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927"/>
        <w:gridCol w:w="5246"/>
      </w:tblGrid>
      <w:tr w:rsidR="00BC406F" w:rsidTr="005225C2">
        <w:tc>
          <w:tcPr>
            <w:tcW w:w="4927" w:type="dxa"/>
            <w:shd w:val="clear" w:color="auto" w:fill="auto"/>
          </w:tcPr>
          <w:p w:rsidR="00BC406F" w:rsidRDefault="00BC406F" w:rsidP="005225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BC406F" w:rsidRDefault="00BC406F" w:rsidP="00522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родительского комитета</w:t>
            </w:r>
          </w:p>
          <w:p w:rsidR="00BC406F" w:rsidRDefault="00BC406F" w:rsidP="00522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___________/</w:t>
            </w: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С.Н./</w:t>
            </w:r>
          </w:p>
          <w:p w:rsidR="00BC406F" w:rsidRDefault="00BC406F" w:rsidP="00522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«__»сентября  2019г</w:t>
            </w:r>
          </w:p>
        </w:tc>
        <w:tc>
          <w:tcPr>
            <w:tcW w:w="5246" w:type="dxa"/>
            <w:shd w:val="clear" w:color="auto" w:fill="auto"/>
          </w:tcPr>
          <w:p w:rsidR="00BC406F" w:rsidRDefault="00BC406F" w:rsidP="005225C2">
            <w:pPr>
              <w:snapToGrid w:val="0"/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BC406F" w:rsidRDefault="00BC406F" w:rsidP="005225C2">
            <w:pPr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BC406F" w:rsidRDefault="00BC406F" w:rsidP="005225C2">
            <w:pPr>
              <w:ind w:left="35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___________Саидова</w:t>
            </w:r>
            <w:proofErr w:type="spellEnd"/>
            <w:r>
              <w:rPr>
                <w:sz w:val="28"/>
                <w:szCs w:val="28"/>
              </w:rPr>
              <w:t xml:space="preserve"> З.П.</w:t>
            </w:r>
          </w:p>
          <w:p w:rsidR="00BC406F" w:rsidRDefault="00BC406F" w:rsidP="005225C2">
            <w:pPr>
              <w:ind w:left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«___»сентября  2019 г</w:t>
            </w:r>
          </w:p>
          <w:p w:rsidR="00BC406F" w:rsidRDefault="00BC406F" w:rsidP="005225C2">
            <w:pPr>
              <w:rPr>
                <w:sz w:val="28"/>
                <w:szCs w:val="28"/>
              </w:rPr>
            </w:pPr>
          </w:p>
        </w:tc>
      </w:tr>
    </w:tbl>
    <w:p w:rsidR="00BC406F" w:rsidRDefault="00BC406F" w:rsidP="00BC406F">
      <w:pPr>
        <w:ind w:left="5670"/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b/>
          <w:sz w:val="32"/>
          <w:szCs w:val="32"/>
        </w:rPr>
      </w:pP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План работы </w:t>
      </w: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родительского комитета </w:t>
      </w: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МКОУ «</w:t>
      </w:r>
      <w:proofErr w:type="spellStart"/>
      <w:r>
        <w:rPr>
          <w:rFonts w:ascii="Bookman Old Style" w:hAnsi="Bookman Old Style"/>
          <w:b/>
          <w:sz w:val="56"/>
          <w:szCs w:val="56"/>
        </w:rPr>
        <w:t>Новомонастырская</w:t>
      </w:r>
      <w:proofErr w:type="spellEnd"/>
      <w:r>
        <w:rPr>
          <w:rFonts w:ascii="Bookman Old Style" w:hAnsi="Bookman Old Style"/>
          <w:b/>
          <w:sz w:val="56"/>
          <w:szCs w:val="56"/>
        </w:rPr>
        <w:t xml:space="preserve"> СОШ»</w:t>
      </w: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BC406F" w:rsidRDefault="00BC406F" w:rsidP="00BC406F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BC406F" w:rsidRDefault="00BC406F" w:rsidP="00BC406F">
      <w:pPr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>на 2019-2020 учебный год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BC406F" w:rsidRDefault="00BC406F" w:rsidP="00BC406F">
      <w:pPr>
        <w:pageBreakBefore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Цель: 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Обеспечение партнерства и сотрудничества с родителями и общественностью в </w:t>
      </w:r>
      <w:r>
        <w:rPr>
          <w:color w:val="000000"/>
          <w:spacing w:val="-2"/>
          <w:sz w:val="28"/>
          <w:szCs w:val="28"/>
        </w:rPr>
        <w:t xml:space="preserve">воспитании и развитии личности учащихся, взаимопомощи между школой и семьёй с </w:t>
      </w:r>
      <w:r>
        <w:rPr>
          <w:color w:val="000000"/>
          <w:spacing w:val="-5"/>
          <w:sz w:val="28"/>
          <w:szCs w:val="28"/>
        </w:rPr>
        <w:t xml:space="preserve">целью решения </w:t>
      </w:r>
      <w:proofErr w:type="spellStart"/>
      <w:r>
        <w:rPr>
          <w:color w:val="000000"/>
          <w:spacing w:val="-5"/>
          <w:sz w:val="28"/>
          <w:szCs w:val="28"/>
        </w:rPr>
        <w:t>учебно</w:t>
      </w:r>
      <w:proofErr w:type="spellEnd"/>
      <w:r>
        <w:rPr>
          <w:color w:val="000000"/>
          <w:spacing w:val="-5"/>
          <w:sz w:val="28"/>
          <w:szCs w:val="28"/>
        </w:rPr>
        <w:t xml:space="preserve"> - воспитательных, организационных задач. О</w:t>
      </w:r>
      <w:r>
        <w:rPr>
          <w:sz w:val="28"/>
          <w:szCs w:val="28"/>
        </w:rPr>
        <w:t xml:space="preserve">казание родителям помощи в организации педагогического самообразования, в выработке умений и навыков по воспитанию детей, привлечение их к активному взаимодействию со школой и общественностью. 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BC406F" w:rsidRDefault="00BC406F" w:rsidP="00BC406F">
      <w:pPr>
        <w:numPr>
          <w:ilvl w:val="0"/>
          <w:numId w:val="1"/>
        </w:num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условий для обеспечения прав родителей на участие </w:t>
      </w:r>
      <w:r>
        <w:rPr>
          <w:i/>
          <w:i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управлении ОУ, </w:t>
      </w:r>
      <w:r>
        <w:rPr>
          <w:color w:val="000000"/>
          <w:spacing w:val="-5"/>
          <w:sz w:val="28"/>
          <w:szCs w:val="28"/>
        </w:rPr>
        <w:t>организации учебно-воспитательного процесса.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родительского университета.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родительских комитетов классов и школы.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с государственными и общественными организациями.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Включения семьи и общественности в учебно-воспитательный процесс.</w:t>
      </w:r>
    </w:p>
    <w:p w:rsidR="00BC406F" w:rsidRDefault="00BC406F" w:rsidP="00BC4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разрешение конфликтных ситуаций.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264" w:lineRule="exact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условий для обеспечения прав родителей на участие </w:t>
      </w:r>
      <w:r>
        <w:rPr>
          <w:i/>
          <w:i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управлении ОУ,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организации учебно-воспитательного процесса.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264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Активизация и коррекция семейного  воспитания через работу с родительским </w:t>
      </w:r>
      <w:r>
        <w:rPr>
          <w:color w:val="000000"/>
          <w:spacing w:val="-8"/>
          <w:sz w:val="28"/>
          <w:szCs w:val="28"/>
        </w:rPr>
        <w:t>активом.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5" w:line="264" w:lineRule="exac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Привлечение родительского сообщества к жизнедеятельности школы.</w:t>
      </w:r>
    </w:p>
    <w:p w:rsidR="00BC406F" w:rsidRDefault="00BC406F" w:rsidP="00BC406F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5" w:line="264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коллективных решений и единых требований к воспитанию и обучению </w:t>
      </w:r>
      <w:r>
        <w:rPr>
          <w:color w:val="000000"/>
          <w:spacing w:val="-7"/>
          <w:sz w:val="28"/>
          <w:szCs w:val="28"/>
        </w:rPr>
        <w:t>учащихся.</w:t>
      </w: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Направления деятельности: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семьи.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Взаимоотношения с родителями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нестандартными семьями (многодетными, неполными, неблагополучными) через администрацию школы, инспектора ИДН, социально-педагогическую и психологическую службу школы.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полезного досуга.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Регулярное проведение родительских собраний.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консультации.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родителей к сотрудничеству по всем направлениям деятельности школы.</w:t>
      </w:r>
    </w:p>
    <w:p w:rsidR="00BC406F" w:rsidRDefault="00BC406F" w:rsidP="00BC40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взаимного творчества.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</w:p>
    <w:p w:rsidR="00BC406F" w:rsidRDefault="00BC406F" w:rsidP="00BC406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Критерии эффективности: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 начальной школе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BC406F" w:rsidRDefault="00BC406F" w:rsidP="00BC406F">
      <w:pPr>
        <w:jc w:val="both"/>
        <w:rPr>
          <w:sz w:val="28"/>
          <w:szCs w:val="28"/>
        </w:rPr>
      </w:pPr>
    </w:p>
    <w:p w:rsidR="00BC406F" w:rsidRDefault="00BC406F" w:rsidP="00BC406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 среднем и старшем звене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План работы </w:t>
      </w:r>
    </w:p>
    <w:p w:rsidR="00BC406F" w:rsidRDefault="00BC406F" w:rsidP="00BC40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родительского комитета школы на 2019-2020 учебный год</w:t>
      </w:r>
    </w:p>
    <w:p w:rsidR="00BC406F" w:rsidRDefault="00BC406F" w:rsidP="00BC406F">
      <w:pPr>
        <w:jc w:val="center"/>
        <w:rPr>
          <w:b/>
          <w:sz w:val="32"/>
          <w:szCs w:val="32"/>
        </w:rPr>
      </w:pPr>
    </w:p>
    <w:tbl>
      <w:tblPr>
        <w:tblW w:w="11199" w:type="dxa"/>
        <w:tblInd w:w="-874" w:type="dxa"/>
        <w:tblLayout w:type="fixed"/>
        <w:tblLook w:val="0000"/>
      </w:tblPr>
      <w:tblGrid>
        <w:gridCol w:w="5387"/>
        <w:gridCol w:w="2538"/>
        <w:gridCol w:w="3274"/>
      </w:tblGrid>
      <w:tr w:rsidR="00BC406F" w:rsidTr="005225C2">
        <w:tc>
          <w:tcPr>
            <w:tcW w:w="5387" w:type="dxa"/>
            <w:tcBorders>
              <w:top w:val="double" w:sz="40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C406F" w:rsidRDefault="00BC406F" w:rsidP="005225C2">
            <w:pPr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Мероприятия</w:t>
            </w:r>
          </w:p>
        </w:tc>
        <w:tc>
          <w:tcPr>
            <w:tcW w:w="2538" w:type="dxa"/>
            <w:tcBorders>
              <w:top w:val="double" w:sz="40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BC406F" w:rsidRDefault="00BC406F" w:rsidP="005225C2">
            <w:pPr>
              <w:snapToGrid w:val="0"/>
              <w:ind w:left="-172" w:firstLine="4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 xml:space="preserve">  Дата</w:t>
            </w:r>
          </w:p>
          <w:p w:rsidR="00BC406F" w:rsidRDefault="00BC406F" w:rsidP="005225C2">
            <w:pPr>
              <w:ind w:left="-172" w:firstLine="4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проведения</w:t>
            </w:r>
          </w:p>
        </w:tc>
        <w:tc>
          <w:tcPr>
            <w:tcW w:w="3274" w:type="dxa"/>
            <w:tcBorders>
              <w:top w:val="double" w:sz="40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BC406F" w:rsidRDefault="00BC406F" w:rsidP="005225C2">
            <w:pPr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Ответственные</w:t>
            </w:r>
          </w:p>
        </w:tc>
      </w:tr>
      <w:tr w:rsidR="00BC406F" w:rsidTr="005225C2">
        <w:trPr>
          <w:trHeight w:val="103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1.Проведение классных родительских собраний. Формирование родительского актива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2-4 сентября 2019г</w:t>
            </w:r>
          </w:p>
          <w:p w:rsidR="00BC406F" w:rsidRDefault="00BC406F" w:rsidP="005225C2">
            <w:pPr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</w:pP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Классные руководители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1745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  <w:r>
              <w:rPr>
                <w:b/>
                <w:iCs/>
                <w:sz w:val="26"/>
                <w:szCs w:val="26"/>
              </w:rPr>
              <w:tab/>
            </w:r>
            <w:r>
              <w:rPr>
                <w:b/>
                <w:iCs/>
                <w:sz w:val="26"/>
                <w:szCs w:val="26"/>
                <w:lang w:val="en-US"/>
              </w:rPr>
              <w:t>I</w:t>
            </w:r>
            <w:r>
              <w:rPr>
                <w:b/>
                <w:iCs/>
                <w:sz w:val="26"/>
                <w:szCs w:val="26"/>
              </w:rPr>
              <w:t xml:space="preserve"> заседание родительского комитета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 Ознакомление и обсуждение анализа   работы  ОУ в 2018-2019 учебном году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2.Утверждение плана   работы родительского комитета на 2019-2020 учебный год.</w:t>
            </w:r>
          </w:p>
          <w:p w:rsidR="00BC406F" w:rsidRDefault="00BC406F" w:rsidP="005225C2">
            <w:pPr>
              <w:rPr>
                <w:iCs/>
                <w:color w:val="000000"/>
                <w:spacing w:val="-5"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 xml:space="preserve">3. 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 xml:space="preserve">Перевыборы  актива  общешкольного </w:t>
            </w:r>
            <w:r>
              <w:rPr>
                <w:iCs/>
                <w:color w:val="000000"/>
                <w:spacing w:val="-5"/>
                <w:sz w:val="28"/>
                <w:szCs w:val="28"/>
              </w:rPr>
              <w:t xml:space="preserve">родительского комитета. </w:t>
            </w:r>
          </w:p>
          <w:p w:rsidR="00BC406F" w:rsidRDefault="00BC406F" w:rsidP="005225C2">
            <w:pPr>
              <w:rPr>
                <w:iCs/>
                <w:color w:val="000000"/>
                <w:spacing w:val="-7"/>
                <w:sz w:val="28"/>
                <w:szCs w:val="28"/>
              </w:rPr>
            </w:pPr>
            <w:r>
              <w:rPr>
                <w:iCs/>
                <w:color w:val="000000"/>
                <w:spacing w:val="-5"/>
                <w:sz w:val="28"/>
                <w:szCs w:val="28"/>
              </w:rPr>
              <w:t xml:space="preserve">4. Распределение обязанностей между членами общешкольного родительского </w:t>
            </w:r>
            <w:r>
              <w:rPr>
                <w:iCs/>
                <w:color w:val="000000"/>
                <w:spacing w:val="-7"/>
                <w:sz w:val="28"/>
                <w:szCs w:val="28"/>
              </w:rPr>
              <w:t xml:space="preserve">комитета.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 сентября 2019г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Директор школы      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iCs/>
                <w:sz w:val="26"/>
                <w:szCs w:val="26"/>
              </w:rPr>
              <w:t>Саидова</w:t>
            </w:r>
            <w:proofErr w:type="spellEnd"/>
            <w:r>
              <w:rPr>
                <w:iCs/>
                <w:sz w:val="26"/>
                <w:szCs w:val="26"/>
              </w:rPr>
              <w:t xml:space="preserve"> З.П.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Зам. директора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ВР Култаева А.А.</w:t>
            </w:r>
          </w:p>
        </w:tc>
      </w:tr>
      <w:tr w:rsidR="00BC406F" w:rsidTr="005225C2">
        <w:trPr>
          <w:trHeight w:val="40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1.Информация зам. директора по ВР  родителям о работе кружков, секций, факультативов в школе.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 раз в четверть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</w:t>
            </w:r>
          </w:p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ВР Култаева А.А.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72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1Беседы членов родительского комитета с родителями, не обеспечивающими </w:t>
            </w:r>
            <w:proofErr w:type="gramStart"/>
            <w:r>
              <w:rPr>
                <w:iCs/>
                <w:sz w:val="26"/>
                <w:szCs w:val="26"/>
              </w:rPr>
              <w:t>контроль за</w:t>
            </w:r>
            <w:proofErr w:type="gramEnd"/>
            <w:r>
              <w:rPr>
                <w:iCs/>
                <w:sz w:val="26"/>
                <w:szCs w:val="26"/>
              </w:rPr>
              <w:t xml:space="preserve"> своими детьми.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Психолог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родительский комитет</w:t>
            </w:r>
          </w:p>
        </w:tc>
      </w:tr>
      <w:tr w:rsidR="00BC406F" w:rsidTr="005225C2">
        <w:trPr>
          <w:trHeight w:val="47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 Проведение родительских собраний по графику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Сентябрь, ноябрь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февраль, май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Директор школы 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Саидова</w:t>
            </w:r>
            <w:proofErr w:type="spellEnd"/>
            <w:r>
              <w:rPr>
                <w:iCs/>
                <w:sz w:val="26"/>
                <w:szCs w:val="26"/>
              </w:rPr>
              <w:t xml:space="preserve"> З.П.</w:t>
            </w:r>
          </w:p>
        </w:tc>
      </w:tr>
      <w:tr w:rsidR="00BC406F" w:rsidTr="005225C2">
        <w:trPr>
          <w:trHeight w:val="82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 Контроль  за выполнением санитарно-гигиенического режима в школе,  за организацией питания школьников</w:t>
            </w:r>
            <w:proofErr w:type="gramStart"/>
            <w:r>
              <w:rPr>
                <w:iCs/>
                <w:sz w:val="26"/>
                <w:szCs w:val="26"/>
              </w:rPr>
              <w:t>,.</w:t>
            </w:r>
            <w:proofErr w:type="gramEnd"/>
          </w:p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1.Помощь в проведении праздников.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 раз в четверть</w:t>
            </w: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по плану ВР школы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proofErr w:type="gramStart"/>
            <w:r>
              <w:rPr>
                <w:iCs/>
                <w:sz w:val="26"/>
                <w:szCs w:val="26"/>
              </w:rPr>
              <w:t>Ответственный</w:t>
            </w:r>
            <w:proofErr w:type="gramEnd"/>
            <w:r>
              <w:rPr>
                <w:iCs/>
                <w:sz w:val="26"/>
                <w:szCs w:val="26"/>
              </w:rPr>
              <w:t xml:space="preserve"> за организацию питания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Таймасханова</w:t>
            </w:r>
            <w:proofErr w:type="spellEnd"/>
            <w:r>
              <w:rPr>
                <w:iCs/>
                <w:sz w:val="26"/>
                <w:szCs w:val="26"/>
              </w:rPr>
              <w:t xml:space="preserve"> А.К.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135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ab/>
            </w:r>
            <w:r>
              <w:rPr>
                <w:b/>
                <w:iCs/>
                <w:sz w:val="26"/>
                <w:szCs w:val="26"/>
                <w:lang w:val="en-US"/>
              </w:rPr>
              <w:t>II</w:t>
            </w:r>
            <w:r>
              <w:rPr>
                <w:b/>
                <w:iCs/>
                <w:sz w:val="26"/>
                <w:szCs w:val="26"/>
              </w:rPr>
              <w:t xml:space="preserve"> заседание родительского комитета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1.Ознакомление родителей с итогами успеваемости за 1 четверть.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2.Информация директора школы  родителям о подготовке к зимнему отопительному сезону.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3.Профориентация для родителей уч-ся 8-11 классов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4. Организация </w:t>
            </w:r>
            <w:proofErr w:type="spellStart"/>
            <w:r>
              <w:rPr>
                <w:iCs/>
                <w:sz w:val="26"/>
                <w:szCs w:val="26"/>
              </w:rPr>
              <w:t>досуговой</w:t>
            </w:r>
            <w:proofErr w:type="spellEnd"/>
            <w:r>
              <w:rPr>
                <w:iCs/>
                <w:sz w:val="26"/>
                <w:szCs w:val="26"/>
              </w:rPr>
              <w:t xml:space="preserve"> деятельности </w:t>
            </w:r>
            <w:proofErr w:type="gramStart"/>
            <w:r>
              <w:rPr>
                <w:iCs/>
                <w:sz w:val="26"/>
                <w:szCs w:val="26"/>
              </w:rPr>
              <w:lastRenderedPageBreak/>
              <w:t>обучающихся</w:t>
            </w:r>
            <w:proofErr w:type="gramEnd"/>
            <w:r>
              <w:rPr>
                <w:iCs/>
                <w:sz w:val="26"/>
                <w:szCs w:val="26"/>
              </w:rPr>
              <w:t>. Занятость учащихся во внеурочное время.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 Планирование работы на 2 четверть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 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ноябрь 2019г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Директор школы      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iCs/>
                <w:sz w:val="26"/>
                <w:szCs w:val="26"/>
              </w:rPr>
              <w:t>Саидова</w:t>
            </w:r>
            <w:proofErr w:type="spellEnd"/>
            <w:r>
              <w:rPr>
                <w:iCs/>
                <w:sz w:val="26"/>
                <w:szCs w:val="26"/>
              </w:rPr>
              <w:t xml:space="preserve"> З.П.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</w:t>
            </w:r>
          </w:p>
          <w:p w:rsidR="00BC406F" w:rsidRDefault="00BC406F" w:rsidP="005225C2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ВР Култаева А.А.</w:t>
            </w:r>
          </w:p>
        </w:tc>
      </w:tr>
      <w:tr w:rsidR="00BC406F" w:rsidTr="005225C2">
        <w:trPr>
          <w:trHeight w:val="43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C406F" w:rsidTr="005225C2">
        <w:trPr>
          <w:trHeight w:val="73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  <w:lang w:val="en-US"/>
              </w:rPr>
              <w:t>III</w:t>
            </w:r>
            <w:r>
              <w:rPr>
                <w:b/>
                <w:iCs/>
                <w:sz w:val="26"/>
                <w:szCs w:val="26"/>
              </w:rPr>
              <w:t>.Заседание родительского комитета школы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1. Итоги успеваемости за 2 четверть и 1 полугодие. </w:t>
            </w:r>
          </w:p>
          <w:p w:rsidR="00BC406F" w:rsidRDefault="00BC406F" w:rsidP="005225C2">
            <w:pPr>
              <w:rPr>
                <w:iCs/>
                <w:color w:val="000000"/>
                <w:spacing w:val="-6"/>
              </w:rPr>
            </w:pPr>
            <w:r>
              <w:rPr>
                <w:iCs/>
                <w:sz w:val="26"/>
                <w:szCs w:val="26"/>
              </w:rPr>
              <w:t>2. Обсуждение с родителями проблемы «Ситуация спора и дискуссия в семье»</w:t>
            </w:r>
            <w:r>
              <w:rPr>
                <w:iCs/>
                <w:color w:val="000000"/>
                <w:spacing w:val="-6"/>
              </w:rPr>
              <w:t>.</w:t>
            </w:r>
          </w:p>
          <w:p w:rsidR="00BC406F" w:rsidRDefault="00BC406F" w:rsidP="005225C2">
            <w:pPr>
              <w:shd w:val="clear" w:color="auto" w:fill="FFFFFF"/>
              <w:tabs>
                <w:tab w:val="left" w:pos="158"/>
              </w:tabs>
              <w:spacing w:line="264" w:lineRule="exact"/>
              <w:ind w:left="19" w:right="132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3. Подведение итогов работы общешкольного</w:t>
            </w:r>
            <w:r>
              <w:rPr>
                <w:color w:val="000000"/>
                <w:spacing w:val="-8"/>
                <w:sz w:val="26"/>
                <w:szCs w:val="26"/>
              </w:rPr>
              <w:br/>
            </w:r>
            <w:r>
              <w:rPr>
                <w:color w:val="000000"/>
                <w:spacing w:val="-6"/>
                <w:sz w:val="26"/>
                <w:szCs w:val="26"/>
              </w:rPr>
              <w:t>родительского комитета за первое полугодие.</w:t>
            </w:r>
          </w:p>
          <w:p w:rsidR="00BC406F" w:rsidRDefault="00BC406F" w:rsidP="005225C2">
            <w:pPr>
              <w:shd w:val="clear" w:color="auto" w:fill="FFFFFF"/>
              <w:tabs>
                <w:tab w:val="left" w:pos="158"/>
              </w:tabs>
              <w:spacing w:before="5" w:line="264" w:lineRule="exact"/>
              <w:ind w:left="19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4. Планирование работы на второе полугодие.</w:t>
            </w:r>
          </w:p>
          <w:p w:rsidR="00BC406F" w:rsidRDefault="00BC406F" w:rsidP="005225C2">
            <w:pPr>
              <w:shd w:val="clear" w:color="auto" w:fill="FFFFFF"/>
              <w:tabs>
                <w:tab w:val="left" w:pos="158"/>
              </w:tabs>
              <w:spacing w:before="5" w:line="264" w:lineRule="exact"/>
              <w:ind w:left="19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5. </w:t>
            </w:r>
            <w:proofErr w:type="gramStart"/>
            <w:r>
              <w:rPr>
                <w:color w:val="000000"/>
                <w:spacing w:val="-7"/>
                <w:sz w:val="26"/>
                <w:szCs w:val="26"/>
              </w:rPr>
              <w:t>Контроль за</w:t>
            </w:r>
            <w:proofErr w:type="gramEnd"/>
            <w:r>
              <w:rPr>
                <w:color w:val="000000"/>
                <w:spacing w:val="-7"/>
                <w:sz w:val="26"/>
                <w:szCs w:val="26"/>
              </w:rPr>
              <w:t xml:space="preserve"> выполнением санитарно-гигиенического</w:t>
            </w:r>
            <w:r>
              <w:rPr>
                <w:color w:val="000000"/>
                <w:spacing w:val="-7"/>
                <w:sz w:val="26"/>
                <w:szCs w:val="26"/>
              </w:rPr>
              <w:br/>
            </w:r>
            <w:r>
              <w:rPr>
                <w:color w:val="000000"/>
                <w:spacing w:val="-5"/>
                <w:sz w:val="26"/>
                <w:szCs w:val="26"/>
              </w:rPr>
              <w:t>режима в школе.</w:t>
            </w:r>
          </w:p>
          <w:p w:rsidR="00BC406F" w:rsidRDefault="00BC406F" w:rsidP="005225C2">
            <w:pPr>
              <w:rPr>
                <w:iCs/>
                <w:color w:val="000000"/>
                <w:spacing w:val="-6"/>
                <w:sz w:val="26"/>
                <w:szCs w:val="26"/>
              </w:rPr>
            </w:pPr>
            <w:r>
              <w:rPr>
                <w:iCs/>
                <w:color w:val="000000"/>
                <w:spacing w:val="-7"/>
                <w:sz w:val="26"/>
                <w:szCs w:val="26"/>
              </w:rPr>
              <w:t xml:space="preserve">6. Проверка внешнего вида учащихся и состояния </w:t>
            </w:r>
            <w:r>
              <w:rPr>
                <w:iCs/>
                <w:color w:val="000000"/>
                <w:spacing w:val="-6"/>
                <w:sz w:val="26"/>
                <w:szCs w:val="26"/>
              </w:rPr>
              <w:t>учебников.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</w:p>
          <w:p w:rsidR="00BC406F" w:rsidRDefault="00BC406F" w:rsidP="005225C2">
            <w:pPr>
              <w:spacing w:line="132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январь 2020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Директор школы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Саидова</w:t>
            </w:r>
            <w:proofErr w:type="spellEnd"/>
            <w:r>
              <w:rPr>
                <w:iCs/>
                <w:sz w:val="26"/>
                <w:szCs w:val="26"/>
              </w:rPr>
              <w:t xml:space="preserve"> З.П.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Зам. Директора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по ВР Култаева А.А.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Педагог-психолог</w:t>
            </w:r>
          </w:p>
          <w:p w:rsidR="00BC406F" w:rsidRDefault="00BC406F" w:rsidP="005225C2">
            <w:pPr>
              <w:jc w:val="center"/>
            </w:pPr>
          </w:p>
        </w:tc>
      </w:tr>
      <w:tr w:rsidR="00BC406F" w:rsidTr="005225C2">
        <w:trPr>
          <w:trHeight w:val="70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IV</w:t>
            </w:r>
            <w:r>
              <w:rPr>
                <w:b/>
                <w:iCs/>
                <w:sz w:val="26"/>
                <w:szCs w:val="26"/>
              </w:rPr>
              <w:t>.Заседание родительского комитета школы:</w:t>
            </w:r>
          </w:p>
          <w:p w:rsidR="00BC406F" w:rsidRDefault="00BC406F" w:rsidP="005225C2">
            <w:pPr>
              <w:rPr>
                <w:iCs/>
                <w:color w:val="000000"/>
                <w:spacing w:val="-5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</w:t>
            </w:r>
            <w:r>
              <w:rPr>
                <w:iCs/>
                <w:color w:val="000000"/>
                <w:spacing w:val="-7"/>
                <w:sz w:val="26"/>
                <w:szCs w:val="26"/>
              </w:rPr>
              <w:t>О работе с «трудными учащимися», неблагополучными</w:t>
            </w:r>
            <w:r>
              <w:rPr>
                <w:iCs/>
                <w:color w:val="000000"/>
                <w:spacing w:val="-7"/>
                <w:sz w:val="26"/>
                <w:szCs w:val="26"/>
              </w:rPr>
              <w:br/>
            </w:r>
            <w:r>
              <w:rPr>
                <w:iCs/>
                <w:color w:val="000000"/>
                <w:spacing w:val="-5"/>
                <w:sz w:val="26"/>
                <w:szCs w:val="26"/>
              </w:rPr>
              <w:t>семьями, социально незащищенными семьями</w:t>
            </w:r>
            <w:r>
              <w:rPr>
                <w:iCs/>
                <w:color w:val="000000"/>
                <w:spacing w:val="-5"/>
                <w:sz w:val="26"/>
                <w:szCs w:val="26"/>
              </w:rPr>
              <w:br/>
              <w:t>(проведение рейда по неблагополучным семьям).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 Планирование работы на 4 четверть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shd w:val="clear" w:color="auto" w:fill="FFFFFF"/>
              <w:tabs>
                <w:tab w:val="left" w:pos="149"/>
              </w:tabs>
              <w:spacing w:before="5" w:line="264" w:lineRule="exact"/>
              <w:ind w:left="19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3. Открытые родительские дни с посещением уроков и</w:t>
            </w:r>
            <w:r>
              <w:rPr>
                <w:color w:val="000000"/>
                <w:spacing w:val="-7"/>
                <w:sz w:val="26"/>
                <w:szCs w:val="26"/>
              </w:rPr>
              <w:br/>
            </w:r>
            <w:r>
              <w:rPr>
                <w:color w:val="000000"/>
                <w:spacing w:val="-6"/>
                <w:sz w:val="26"/>
                <w:szCs w:val="26"/>
              </w:rPr>
              <w:t>внеклассных мероприятий.</w:t>
            </w:r>
          </w:p>
          <w:p w:rsidR="00BC406F" w:rsidRDefault="00BC406F" w:rsidP="005225C2">
            <w:pPr>
              <w:rPr>
                <w:iCs/>
                <w:color w:val="000000"/>
                <w:spacing w:val="-5"/>
                <w:sz w:val="26"/>
                <w:szCs w:val="26"/>
              </w:rPr>
            </w:pPr>
            <w:r>
              <w:rPr>
                <w:iCs/>
                <w:color w:val="000000"/>
                <w:spacing w:val="-5"/>
                <w:sz w:val="26"/>
                <w:szCs w:val="26"/>
              </w:rPr>
              <w:t xml:space="preserve">4. Профилактика </w:t>
            </w:r>
            <w:proofErr w:type="spellStart"/>
            <w:r>
              <w:rPr>
                <w:iCs/>
                <w:color w:val="000000"/>
                <w:spacing w:val="-5"/>
                <w:sz w:val="26"/>
                <w:szCs w:val="26"/>
              </w:rPr>
              <w:t>дорожно</w:t>
            </w:r>
            <w:proofErr w:type="spellEnd"/>
            <w:r>
              <w:rPr>
                <w:iCs/>
                <w:color w:val="000000"/>
                <w:spacing w:val="-5"/>
                <w:sz w:val="26"/>
                <w:szCs w:val="26"/>
              </w:rPr>
              <w:t xml:space="preserve"> - транспортного травматизма.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март 2020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по ВР </w:t>
            </w:r>
          </w:p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Култаева А.А.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по УВР </w:t>
            </w:r>
            <w:proofErr w:type="spellStart"/>
            <w:r>
              <w:rPr>
                <w:iCs/>
                <w:sz w:val="26"/>
                <w:szCs w:val="26"/>
              </w:rPr>
              <w:t>Батырова</w:t>
            </w:r>
            <w:proofErr w:type="spellEnd"/>
            <w:r>
              <w:rPr>
                <w:iCs/>
                <w:sz w:val="26"/>
                <w:szCs w:val="26"/>
              </w:rPr>
              <w:t xml:space="preserve"> Д.М.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</w:p>
        </w:tc>
      </w:tr>
      <w:tr w:rsidR="00BC406F" w:rsidRPr="0092234A" w:rsidTr="005225C2">
        <w:trPr>
          <w:trHeight w:val="42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 Подготовка к мероприятиям, посвященным Дню Великой Победы</w:t>
            </w: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01-09.05.20г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Классные руководители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 класса</w:t>
            </w:r>
          </w:p>
        </w:tc>
      </w:tr>
      <w:tr w:rsidR="00BC406F" w:rsidTr="005225C2">
        <w:trPr>
          <w:trHeight w:val="97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V</w:t>
            </w:r>
            <w:r>
              <w:rPr>
                <w:b/>
                <w:iCs/>
                <w:sz w:val="26"/>
                <w:szCs w:val="26"/>
              </w:rPr>
              <w:t>. Заседание родительского комитета школы: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 Подведение итогов работы классных родительских комитетов.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 Подготовка к проведению Последних звонков для уч-ся 9-х и 11-х классов .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Планирование работы родительского комитета школы  на 2020-2021 учебный год</w:t>
            </w:r>
          </w:p>
          <w:p w:rsidR="00BC406F" w:rsidRDefault="00BC406F" w:rsidP="005225C2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 Подготовка уч-ся к сдаче экзаменов (режим дня, питание, организация отдыха)</w:t>
            </w:r>
          </w:p>
          <w:p w:rsidR="00BC406F" w:rsidRDefault="00BC406F" w:rsidP="005225C2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 </w:t>
            </w:r>
          </w:p>
          <w:p w:rsidR="00BC406F" w:rsidRDefault="00BC406F" w:rsidP="005225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май 2020</w:t>
            </w:r>
          </w:p>
        </w:tc>
        <w:tc>
          <w:tcPr>
            <w:tcW w:w="32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C406F" w:rsidRDefault="00BC406F" w:rsidP="005225C2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Директор школы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Саидова</w:t>
            </w:r>
            <w:proofErr w:type="spellEnd"/>
            <w:r>
              <w:rPr>
                <w:iCs/>
                <w:sz w:val="26"/>
                <w:szCs w:val="26"/>
              </w:rPr>
              <w:t xml:space="preserve"> З.П.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Зам. директора по ВР 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Култаева А.А.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Педагог-психолог 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Абдулаева</w:t>
            </w:r>
            <w:proofErr w:type="spellEnd"/>
            <w:r>
              <w:rPr>
                <w:iCs/>
                <w:sz w:val="26"/>
                <w:szCs w:val="26"/>
              </w:rPr>
              <w:t xml:space="preserve"> Н.А.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Председатель родительского комитета школы</w:t>
            </w:r>
          </w:p>
          <w:p w:rsidR="00BC406F" w:rsidRDefault="00BC406F" w:rsidP="005225C2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lastRenderedPageBreak/>
              <w:t>Абдулаева</w:t>
            </w:r>
            <w:proofErr w:type="spellEnd"/>
            <w:r>
              <w:rPr>
                <w:iCs/>
                <w:sz w:val="26"/>
                <w:szCs w:val="26"/>
              </w:rPr>
              <w:t xml:space="preserve"> С.Н.</w:t>
            </w:r>
          </w:p>
        </w:tc>
      </w:tr>
    </w:tbl>
    <w:p w:rsidR="00622F42" w:rsidRDefault="00622F42"/>
    <w:sectPr w:rsidR="00622F42" w:rsidSect="0062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406F"/>
    <w:rsid w:val="00622F42"/>
    <w:rsid w:val="00BC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4963</Characters>
  <Application>Microsoft Office Word</Application>
  <DocSecurity>0</DocSecurity>
  <Lines>41</Lines>
  <Paragraphs>11</Paragraphs>
  <ScaleCrop>false</ScaleCrop>
  <Company>Microsoft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1</cp:revision>
  <dcterms:created xsi:type="dcterms:W3CDTF">2020-01-15T15:59:00Z</dcterms:created>
  <dcterms:modified xsi:type="dcterms:W3CDTF">2020-01-15T16:00:00Z</dcterms:modified>
</cp:coreProperties>
</file>