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9D4" w:rsidRPr="00C479D4" w:rsidRDefault="00C479D4" w:rsidP="00C479D4">
      <w:pPr>
        <w:spacing w:after="0" w:line="420" w:lineRule="atLeast"/>
        <w:outlineLvl w:val="1"/>
        <w:rPr>
          <w:rFonts w:ascii="Times New Roman" w:eastAsia="Times New Roman" w:hAnsi="Times New Roman" w:cs="Times New Roman"/>
          <w:b/>
          <w:bCs/>
          <w:sz w:val="30"/>
          <w:szCs w:val="30"/>
          <w:lang w:eastAsia="ru-RU"/>
        </w:rPr>
      </w:pPr>
      <w:r w:rsidRPr="00C479D4">
        <w:rPr>
          <w:rFonts w:ascii="Times New Roman" w:eastAsia="Times New Roman" w:hAnsi="Times New Roman" w:cs="Times New Roman"/>
          <w:b/>
          <w:bCs/>
          <w:sz w:val="30"/>
          <w:szCs w:val="30"/>
          <w:lang w:eastAsia="ru-RU"/>
        </w:rPr>
        <w:t>Информационное письмо по неделе Живой классики</w:t>
      </w:r>
    </w:p>
    <w:p w:rsidR="00C479D4" w:rsidRPr="00C479D4" w:rsidRDefault="00C479D4" w:rsidP="00C479D4">
      <w:pPr>
        <w:shd w:val="clear" w:color="auto" w:fill="FFFFFF"/>
        <w:spacing w:after="0" w:line="240" w:lineRule="auto"/>
        <w:rPr>
          <w:rFonts w:ascii="Times New Roman" w:eastAsia="Times New Roman" w:hAnsi="Times New Roman" w:cs="Times New Roman"/>
          <w:color w:val="2C2D2E"/>
          <w:sz w:val="24"/>
          <w:szCs w:val="24"/>
          <w:lang w:eastAsia="ru-RU"/>
        </w:rPr>
      </w:pPr>
      <w:r w:rsidRPr="00C479D4">
        <w:rPr>
          <w:rFonts w:ascii="Times New Roman" w:eastAsia="Times New Roman" w:hAnsi="Times New Roman" w:cs="Times New Roman"/>
          <w:b/>
          <w:bCs/>
          <w:color w:val="2C2D2E"/>
          <w:sz w:val="24"/>
          <w:szCs w:val="24"/>
          <w:lang w:eastAsia="ru-RU"/>
        </w:rPr>
        <w:t>Всероссийская неделя «Живой классики»</w:t>
      </w:r>
    </w:p>
    <w:p w:rsidR="00C479D4" w:rsidRPr="00C479D4" w:rsidRDefault="00C479D4" w:rsidP="00C479D4">
      <w:pPr>
        <w:shd w:val="clear" w:color="auto" w:fill="FFFFFF"/>
        <w:spacing w:before="100" w:beforeAutospacing="1" w:after="0" w:line="240" w:lineRule="atLeast"/>
        <w:rPr>
          <w:rFonts w:ascii="Calibri" w:eastAsia="Times New Roman" w:hAnsi="Calibri" w:cs="Calibri"/>
          <w:color w:val="000000"/>
          <w:sz w:val="24"/>
          <w:szCs w:val="24"/>
          <w:lang w:eastAsia="ru-RU"/>
        </w:rPr>
      </w:pPr>
    </w:p>
    <w:p w:rsidR="00C479D4" w:rsidRPr="00C479D4" w:rsidRDefault="00C479D4" w:rsidP="00C479D4">
      <w:pPr>
        <w:shd w:val="clear" w:color="auto" w:fill="FFFFFF"/>
        <w:spacing w:before="100" w:beforeAutospacing="1" w:after="0" w:line="240" w:lineRule="atLeast"/>
        <w:rPr>
          <w:rFonts w:ascii="Calibri" w:eastAsia="Times New Roman" w:hAnsi="Calibri" w:cs="Calibri"/>
          <w:color w:val="000000"/>
          <w:sz w:val="24"/>
          <w:szCs w:val="24"/>
          <w:lang w:eastAsia="ru-RU"/>
        </w:rPr>
      </w:pPr>
      <w:r w:rsidRPr="00C479D4">
        <w:rPr>
          <w:rFonts w:ascii="Times New Roman" w:eastAsia="Times New Roman" w:hAnsi="Times New Roman" w:cs="Times New Roman"/>
          <w:color w:val="000000"/>
          <w:sz w:val="24"/>
          <w:szCs w:val="24"/>
          <w:lang w:eastAsia="ru-RU"/>
        </w:rPr>
        <w:t>Дорогие друзья и коллеги! Вы знаете, что каждый год крупнейший в России проект по поддержке чтения «Живая классика» проводит «Неделю «Живой классики» — серию мероприятий и событий в библиотеках и школах России. Это наш способ рассказать о нашем главном проекте — конкурсе юных чтецов, привлечь к программам фонда «Живая классика» новых участников, с помощью наших наработок и материалов помочь библиотекам в их работе по популяризации чтения и качественной литературы для подростков.</w:t>
      </w:r>
    </w:p>
    <w:p w:rsidR="00C479D4" w:rsidRPr="00C479D4" w:rsidRDefault="00BD761F" w:rsidP="00C479D4">
      <w:pPr>
        <w:shd w:val="clear" w:color="auto" w:fill="FFFFFF"/>
        <w:spacing w:before="100" w:beforeAutospacing="1" w:after="0" w:line="240" w:lineRule="atLeast"/>
        <w:rPr>
          <w:rFonts w:ascii="Calibri" w:eastAsia="Times New Roman" w:hAnsi="Calibri" w:cs="Calibri"/>
          <w:color w:val="000000"/>
          <w:sz w:val="24"/>
          <w:szCs w:val="24"/>
          <w:lang w:eastAsia="ru-RU"/>
        </w:rPr>
      </w:pPr>
      <w:r>
        <w:rPr>
          <w:rFonts w:ascii="Times New Roman" w:eastAsia="Times New Roman" w:hAnsi="Times New Roman" w:cs="Times New Roman"/>
          <w:noProof/>
          <w:color w:val="000000"/>
          <w:sz w:val="24"/>
          <w:szCs w:val="24"/>
          <w:lang w:eastAsia="ru-RU"/>
        </w:rPr>
        <w:drawing>
          <wp:anchor distT="0" distB="0" distL="114300" distR="114300" simplePos="0" relativeHeight="251662336" behindDoc="0" locked="0" layoutInCell="1" allowOverlap="1" wp14:anchorId="1E669C26" wp14:editId="618128CE">
            <wp:simplePos x="0" y="0"/>
            <wp:positionH relativeFrom="margin">
              <wp:posOffset>4180205</wp:posOffset>
            </wp:positionH>
            <wp:positionV relativeFrom="margin">
              <wp:align>center</wp:align>
            </wp:positionV>
            <wp:extent cx="2057400" cy="1366520"/>
            <wp:effectExtent l="0" t="0" r="0" b="508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0" cy="1366520"/>
                    </a:xfrm>
                    <a:prstGeom prst="rect">
                      <a:avLst/>
                    </a:prstGeom>
                    <a:noFill/>
                  </pic:spPr>
                </pic:pic>
              </a:graphicData>
            </a:graphic>
          </wp:anchor>
        </w:drawing>
      </w:r>
      <w:r w:rsidR="00C479D4" w:rsidRPr="00C479D4">
        <w:rPr>
          <w:rFonts w:ascii="Times New Roman" w:eastAsia="Times New Roman" w:hAnsi="Times New Roman" w:cs="Times New Roman"/>
          <w:color w:val="000000"/>
          <w:sz w:val="24"/>
          <w:szCs w:val="24"/>
          <w:lang w:eastAsia="ru-RU"/>
        </w:rPr>
        <w:t xml:space="preserve">Мы всегда готовим для участников «Недели «Живой классики» большое количество интересных и полезных материалов о чтении — их можно публиковать в ваших </w:t>
      </w:r>
      <w:proofErr w:type="spellStart"/>
      <w:r w:rsidR="00C479D4" w:rsidRPr="00C479D4">
        <w:rPr>
          <w:rFonts w:ascii="Times New Roman" w:eastAsia="Times New Roman" w:hAnsi="Times New Roman" w:cs="Times New Roman"/>
          <w:color w:val="000000"/>
          <w:sz w:val="24"/>
          <w:szCs w:val="24"/>
          <w:lang w:eastAsia="ru-RU"/>
        </w:rPr>
        <w:t>соцсетях</w:t>
      </w:r>
      <w:proofErr w:type="spellEnd"/>
      <w:r w:rsidR="00C479D4" w:rsidRPr="00C479D4">
        <w:rPr>
          <w:rFonts w:ascii="Times New Roman" w:eastAsia="Times New Roman" w:hAnsi="Times New Roman" w:cs="Times New Roman"/>
          <w:color w:val="000000"/>
          <w:sz w:val="24"/>
          <w:szCs w:val="24"/>
          <w:lang w:eastAsia="ru-RU"/>
        </w:rPr>
        <w:t>, устраивать онлайн и офлайн встречи с читателями в ваших библиотеках, школах, организовывать совместные проекты с центрами дополнительного образования. Для того, чтобы получить доступ к материалам и визуальные материалы для участия в акции — нужно только прислать нам заявку о вашем желании принять участие в неделе «Живой классики» по ссылке: </w:t>
      </w:r>
      <w:hyperlink r:id="rId5" w:tgtFrame="_blank" w:history="1">
        <w:r w:rsidR="00C479D4" w:rsidRPr="00C479D4">
          <w:rPr>
            <w:rFonts w:ascii="Times New Roman" w:eastAsia="Times New Roman" w:hAnsi="Times New Roman" w:cs="Times New Roman"/>
            <w:color w:val="0000FF"/>
            <w:sz w:val="24"/>
            <w:szCs w:val="24"/>
            <w:u w:val="single"/>
            <w:lang w:eastAsia="ru-RU"/>
          </w:rPr>
          <w:t>https://forms.gle/7W1ytxfBxJWi4ebp9</w:t>
        </w:r>
      </w:hyperlink>
      <w:r w:rsidR="00C479D4" w:rsidRPr="00C479D4">
        <w:rPr>
          <w:rFonts w:ascii="Times New Roman" w:eastAsia="Times New Roman" w:hAnsi="Times New Roman" w:cs="Times New Roman"/>
          <w:color w:val="000000"/>
          <w:sz w:val="24"/>
          <w:szCs w:val="24"/>
          <w:lang w:eastAsia="ru-RU"/>
        </w:rPr>
        <w:t>.</w:t>
      </w:r>
    </w:p>
    <w:p w:rsidR="00C479D4" w:rsidRPr="00C479D4" w:rsidRDefault="00C479D4" w:rsidP="00BD761F">
      <w:pPr>
        <w:shd w:val="clear" w:color="auto" w:fill="FFFFFF"/>
        <w:spacing w:before="100" w:beforeAutospacing="1" w:after="0" w:line="240" w:lineRule="auto"/>
        <w:rPr>
          <w:rFonts w:ascii="Calibri" w:eastAsia="Times New Roman" w:hAnsi="Calibri" w:cs="Calibri"/>
          <w:color w:val="000000"/>
          <w:sz w:val="24"/>
          <w:szCs w:val="24"/>
          <w:lang w:eastAsia="ru-RU"/>
        </w:rPr>
      </w:pPr>
      <w:r w:rsidRPr="00C479D4">
        <w:rPr>
          <w:rFonts w:ascii="Times New Roman" w:eastAsia="Times New Roman" w:hAnsi="Times New Roman" w:cs="Times New Roman"/>
          <w:color w:val="000000"/>
          <w:sz w:val="24"/>
          <w:szCs w:val="24"/>
          <w:lang w:eastAsia="ru-RU"/>
        </w:rPr>
        <w:t>К сожалению, в этом году из-за эпидемиологической ситуации мы вынуждены провести «Неделю «Живой классики» в онлайн-формате. Конечно, если в вашем регионе есть возможность лично встретиться с читателями, пригласить их на встречи и события — мы будем очень рады, многие наши предложения прекрасно подойдут и для проведения «вживую».</w:t>
      </w:r>
      <w:r w:rsidRPr="00C479D4">
        <w:rPr>
          <w:rFonts w:ascii="Times New Roman" w:eastAsia="Times New Roman" w:hAnsi="Times New Roman" w:cs="Times New Roman"/>
          <w:b/>
          <w:bCs/>
          <w:color w:val="000000"/>
          <w:sz w:val="24"/>
          <w:szCs w:val="24"/>
          <w:lang w:eastAsia="ru-RU"/>
        </w:rPr>
        <w:t> Вы можете также предложить вашим читателям зарегистрироваться в специальной форме для того, чтобы не пропустить интересные мероприятия и новые конкурсы от «Живой</w:t>
      </w:r>
      <w:r w:rsidR="00BD761F">
        <w:rPr>
          <w:rFonts w:ascii="Times New Roman" w:eastAsia="Times New Roman" w:hAnsi="Times New Roman" w:cs="Times New Roman"/>
          <w:b/>
          <w:bCs/>
          <w:color w:val="000000"/>
          <w:sz w:val="24"/>
          <w:szCs w:val="24"/>
          <w:lang w:eastAsia="ru-RU"/>
        </w:rPr>
        <w:t xml:space="preserve"> </w:t>
      </w:r>
      <w:r w:rsidRPr="00C479D4">
        <w:rPr>
          <w:rFonts w:ascii="Times New Roman" w:eastAsia="Times New Roman" w:hAnsi="Times New Roman" w:cs="Times New Roman"/>
          <w:b/>
          <w:bCs/>
          <w:color w:val="000000"/>
          <w:sz w:val="24"/>
          <w:szCs w:val="24"/>
          <w:lang w:eastAsia="ru-RU"/>
        </w:rPr>
        <w:t>классики» </w:t>
      </w:r>
      <w:hyperlink r:id="rId6" w:tgtFrame="_blank" w:history="1">
        <w:r w:rsidRPr="00C479D4">
          <w:rPr>
            <w:rFonts w:ascii="Times New Roman" w:eastAsia="Times New Roman" w:hAnsi="Times New Roman" w:cs="Times New Roman"/>
            <w:b/>
            <w:bCs/>
            <w:color w:val="0000FF"/>
            <w:sz w:val="24"/>
            <w:szCs w:val="24"/>
            <w:u w:val="single"/>
            <w:lang w:eastAsia="ru-RU"/>
          </w:rPr>
          <w:t>https://forms.gle/UP1UHAdQtSC71evi8</w:t>
        </w:r>
      </w:hyperlink>
    </w:p>
    <w:p w:rsidR="00C479D4" w:rsidRPr="00C479D4" w:rsidRDefault="00C479D4" w:rsidP="00BD761F">
      <w:pPr>
        <w:shd w:val="clear" w:color="auto" w:fill="FFFFFF"/>
        <w:spacing w:before="100" w:beforeAutospacing="1" w:after="0" w:line="240" w:lineRule="auto"/>
        <w:rPr>
          <w:rFonts w:ascii="Calibri" w:eastAsia="Times New Roman" w:hAnsi="Calibri" w:cs="Calibri"/>
          <w:color w:val="000000"/>
          <w:sz w:val="24"/>
          <w:szCs w:val="24"/>
          <w:lang w:eastAsia="ru-RU"/>
        </w:rPr>
      </w:pPr>
      <w:r w:rsidRPr="00C479D4">
        <w:rPr>
          <w:rFonts w:ascii="Times New Roman" w:eastAsia="Times New Roman" w:hAnsi="Times New Roman" w:cs="Times New Roman"/>
          <w:color w:val="000000"/>
          <w:sz w:val="24"/>
          <w:szCs w:val="24"/>
          <w:lang w:eastAsia="ru-RU"/>
        </w:rPr>
        <w:t>Итак, в этом году </w:t>
      </w:r>
      <w:r w:rsidRPr="00C479D4">
        <w:rPr>
          <w:rFonts w:ascii="Times New Roman" w:eastAsia="Times New Roman" w:hAnsi="Times New Roman" w:cs="Times New Roman"/>
          <w:b/>
          <w:bCs/>
          <w:color w:val="000000"/>
          <w:sz w:val="24"/>
          <w:szCs w:val="24"/>
          <w:lang w:eastAsia="ru-RU"/>
        </w:rPr>
        <w:t>сроки проведения «Недели «Живой классики»:</w:t>
      </w:r>
      <w:r w:rsidRPr="00C479D4">
        <w:rPr>
          <w:rFonts w:ascii="Times New Roman" w:eastAsia="Times New Roman" w:hAnsi="Times New Roman" w:cs="Times New Roman"/>
          <w:color w:val="000000"/>
          <w:sz w:val="24"/>
          <w:szCs w:val="24"/>
          <w:lang w:eastAsia="ru-RU"/>
        </w:rPr>
        <w:t> 06 — 12 декабря 2021 года.</w:t>
      </w:r>
    </w:p>
    <w:p w:rsidR="00C479D4" w:rsidRPr="00C479D4" w:rsidRDefault="008C1841" w:rsidP="00C479D4">
      <w:pPr>
        <w:shd w:val="clear" w:color="auto" w:fill="FFFFFF"/>
        <w:spacing w:before="100" w:beforeAutospacing="1" w:after="0" w:line="240" w:lineRule="atLeast"/>
        <w:rPr>
          <w:rFonts w:ascii="Calibri" w:eastAsia="Times New Roman" w:hAnsi="Calibri" w:cs="Calibri"/>
          <w:color w:val="000000"/>
          <w:sz w:val="24"/>
          <w:szCs w:val="24"/>
          <w:lang w:eastAsia="ru-RU"/>
        </w:rPr>
      </w:pPr>
      <w:r w:rsidRPr="00BD761F">
        <w:rPr>
          <w:rFonts w:ascii="Times New Roman" w:eastAsia="Times New Roman" w:hAnsi="Times New Roman" w:cs="Times New Roman"/>
          <w:b/>
          <w:bCs/>
          <w:noProof/>
          <w:color w:val="000000"/>
          <w:sz w:val="24"/>
          <w:szCs w:val="24"/>
          <w:lang w:eastAsia="ru-RU"/>
        </w:rPr>
        <w:drawing>
          <wp:anchor distT="0" distB="0" distL="114300" distR="114300" simplePos="0" relativeHeight="251663360" behindDoc="0" locked="0" layoutInCell="1" allowOverlap="1" wp14:anchorId="3D2531AD" wp14:editId="56EF8C58">
            <wp:simplePos x="0" y="0"/>
            <wp:positionH relativeFrom="margin">
              <wp:posOffset>-46990</wp:posOffset>
            </wp:positionH>
            <wp:positionV relativeFrom="margin">
              <wp:posOffset>7262495</wp:posOffset>
            </wp:positionV>
            <wp:extent cx="1124585" cy="1676400"/>
            <wp:effectExtent l="0" t="0" r="0" b="0"/>
            <wp:wrapSquare wrapText="bothSides"/>
            <wp:docPr id="8" name="Рисунок 8" descr="C:\Users\Admin\Downloads\_7_1@065=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_7_1@065=8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4585"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79D4" w:rsidRPr="00C479D4">
        <w:rPr>
          <w:rFonts w:ascii="Times New Roman" w:eastAsia="Times New Roman" w:hAnsi="Times New Roman" w:cs="Times New Roman"/>
          <w:b/>
          <w:bCs/>
          <w:color w:val="000000"/>
          <w:sz w:val="24"/>
          <w:szCs w:val="24"/>
          <w:lang w:eastAsia="ru-RU"/>
        </w:rPr>
        <w:t>Основная тема нашей программы этого года — юбилей «Живой классики»</w:t>
      </w:r>
      <w:r w:rsidR="00C479D4" w:rsidRPr="00C479D4">
        <w:rPr>
          <w:rFonts w:ascii="Times New Roman" w:eastAsia="Times New Roman" w:hAnsi="Times New Roman" w:cs="Times New Roman"/>
          <w:color w:val="000000"/>
          <w:sz w:val="24"/>
          <w:szCs w:val="24"/>
          <w:lang w:eastAsia="ru-RU"/>
        </w:rPr>
        <w:t> и его герои. Мы очень хотим, чтобы на всех площадках «Недели «Живой классики» мы могли показать наших прекрасных читающих детей, чтобы показать, какие они, наши участники конкурса!</w:t>
      </w:r>
      <w:r w:rsidR="00BD761F">
        <w:rPr>
          <w:rFonts w:ascii="Times New Roman" w:eastAsia="Times New Roman" w:hAnsi="Times New Roman" w:cs="Times New Roman"/>
          <w:color w:val="000000"/>
          <w:sz w:val="24"/>
          <w:szCs w:val="24"/>
          <w:lang w:eastAsia="ru-RU"/>
        </w:rPr>
        <w:t xml:space="preserve"> </w:t>
      </w:r>
      <w:r w:rsidR="00C479D4" w:rsidRPr="00C479D4">
        <w:rPr>
          <w:rFonts w:ascii="Times New Roman" w:eastAsia="Times New Roman" w:hAnsi="Times New Roman" w:cs="Times New Roman"/>
          <w:color w:val="000000"/>
          <w:sz w:val="24"/>
          <w:szCs w:val="24"/>
          <w:lang w:eastAsia="ru-RU"/>
        </w:rPr>
        <w:t>В этом году мы подготовили в «Артеке» </w:t>
      </w:r>
      <w:r w:rsidR="00C479D4" w:rsidRPr="00C479D4">
        <w:rPr>
          <w:rFonts w:ascii="Times New Roman" w:eastAsia="Times New Roman" w:hAnsi="Times New Roman" w:cs="Times New Roman"/>
          <w:b/>
          <w:bCs/>
          <w:color w:val="000000"/>
          <w:sz w:val="24"/>
          <w:szCs w:val="24"/>
          <w:lang w:eastAsia="ru-RU"/>
        </w:rPr>
        <w:t>профессиональные ролики, в которых финалисты Международного и всероссийского конкурса читают отрывки из своих любимых произведений</w:t>
      </w:r>
      <w:r w:rsidR="00C479D4" w:rsidRPr="00C479D4">
        <w:rPr>
          <w:rFonts w:ascii="Times New Roman" w:eastAsia="Times New Roman" w:hAnsi="Times New Roman" w:cs="Times New Roman"/>
          <w:color w:val="000000"/>
          <w:sz w:val="24"/>
          <w:szCs w:val="24"/>
          <w:lang w:eastAsia="ru-RU"/>
        </w:rPr>
        <w:t>. Это яркие короткие видео, которые очень наглядно показывают, как прекрасны читающие дети и подростки! Мы также сделали </w:t>
      </w:r>
      <w:r w:rsidR="00C479D4" w:rsidRPr="00C479D4">
        <w:rPr>
          <w:rFonts w:ascii="Times New Roman" w:eastAsia="Times New Roman" w:hAnsi="Times New Roman" w:cs="Times New Roman"/>
          <w:b/>
          <w:bCs/>
          <w:color w:val="000000"/>
          <w:sz w:val="24"/>
          <w:szCs w:val="24"/>
          <w:lang w:eastAsia="ru-RU"/>
        </w:rPr>
        <w:t>интервью с финалистами — в них ребята рассказывают о том, что значит для них чтение и как они добились успеха в конкурсе</w:t>
      </w:r>
      <w:r w:rsidR="00C479D4" w:rsidRPr="00C479D4">
        <w:rPr>
          <w:rFonts w:ascii="Times New Roman" w:eastAsia="Times New Roman" w:hAnsi="Times New Roman" w:cs="Times New Roman"/>
          <w:color w:val="000000"/>
          <w:sz w:val="24"/>
          <w:szCs w:val="24"/>
          <w:lang w:eastAsia="ru-RU"/>
        </w:rPr>
        <w:t>. Эти видео очень мотивируют и к чтению, и к участию в конкурсе. Эти материалы — прекрасный повод рассказать о начале нового сезона и приглашение детей и взрослых к участию в конкурсе.</w:t>
      </w:r>
    </w:p>
    <w:p w:rsidR="00C479D4" w:rsidRPr="00C479D4" w:rsidRDefault="00C479D4" w:rsidP="00C479D4">
      <w:pPr>
        <w:shd w:val="clear" w:color="auto" w:fill="FFFFFF"/>
        <w:spacing w:before="100" w:beforeAutospacing="1" w:after="0" w:line="240" w:lineRule="atLeast"/>
        <w:rPr>
          <w:rFonts w:ascii="Calibri" w:eastAsia="Times New Roman" w:hAnsi="Calibri" w:cs="Calibri"/>
          <w:color w:val="000000"/>
          <w:sz w:val="24"/>
          <w:szCs w:val="24"/>
          <w:lang w:eastAsia="ru-RU"/>
        </w:rPr>
      </w:pPr>
      <w:r w:rsidRPr="00C479D4">
        <w:rPr>
          <w:rFonts w:ascii="Times New Roman" w:eastAsia="Times New Roman" w:hAnsi="Times New Roman" w:cs="Times New Roman"/>
          <w:b/>
          <w:bCs/>
          <w:color w:val="000000"/>
          <w:sz w:val="24"/>
          <w:szCs w:val="24"/>
          <w:lang w:eastAsia="ru-RU"/>
        </w:rPr>
        <w:t xml:space="preserve">Кроме того, всегда в фокусе внимания фонда и конкурса — помощь с выбором той самой книги для каждого читателя — для участия в конкурсе или </w:t>
      </w:r>
      <w:r w:rsidRPr="00C479D4">
        <w:rPr>
          <w:rFonts w:ascii="Times New Roman" w:eastAsia="Times New Roman" w:hAnsi="Times New Roman" w:cs="Times New Roman"/>
          <w:b/>
          <w:bCs/>
          <w:color w:val="000000"/>
          <w:sz w:val="24"/>
          <w:szCs w:val="24"/>
          <w:lang w:eastAsia="ru-RU"/>
        </w:rPr>
        <w:lastRenderedPageBreak/>
        <w:t>самостоятельного чтения. </w:t>
      </w:r>
      <w:r w:rsidRPr="00C479D4">
        <w:rPr>
          <w:rFonts w:ascii="Times New Roman" w:eastAsia="Times New Roman" w:hAnsi="Times New Roman" w:cs="Times New Roman"/>
          <w:color w:val="000000"/>
          <w:sz w:val="24"/>
          <w:szCs w:val="24"/>
          <w:lang w:eastAsia="ru-RU"/>
        </w:rPr>
        <w:t>В этом году, чтобы помочь подросткам и взрослым, участникам конкурса и просто вашим читателям выбрать свой круг чтения, открыть новые произведения и имена,</w:t>
      </w:r>
      <w:r w:rsidRPr="00C479D4">
        <w:rPr>
          <w:rFonts w:ascii="Times New Roman" w:eastAsia="Times New Roman" w:hAnsi="Times New Roman" w:cs="Times New Roman"/>
          <w:b/>
          <w:bCs/>
          <w:color w:val="000000"/>
          <w:sz w:val="24"/>
          <w:szCs w:val="24"/>
          <w:lang w:eastAsia="ru-RU"/>
        </w:rPr>
        <w:t> мы подготовили:</w:t>
      </w:r>
    </w:p>
    <w:p w:rsidR="00C479D4" w:rsidRPr="00C479D4" w:rsidRDefault="00C479D4" w:rsidP="00C479D4">
      <w:pPr>
        <w:shd w:val="clear" w:color="auto" w:fill="FFFFFF"/>
        <w:spacing w:before="100" w:beforeAutospacing="1" w:after="0" w:line="240" w:lineRule="atLeast"/>
        <w:rPr>
          <w:rFonts w:ascii="Calibri" w:eastAsia="Times New Roman" w:hAnsi="Calibri" w:cs="Calibri"/>
          <w:color w:val="000000"/>
          <w:sz w:val="24"/>
          <w:szCs w:val="24"/>
          <w:lang w:eastAsia="ru-RU"/>
        </w:rPr>
      </w:pPr>
      <w:r w:rsidRPr="00C479D4">
        <w:rPr>
          <w:rFonts w:ascii="Times New Roman" w:eastAsia="Times New Roman" w:hAnsi="Times New Roman" w:cs="Times New Roman"/>
          <w:color w:val="000000"/>
          <w:sz w:val="24"/>
          <w:szCs w:val="24"/>
          <w:lang w:eastAsia="ru-RU"/>
        </w:rPr>
        <w:t>- </w:t>
      </w:r>
      <w:proofErr w:type="spellStart"/>
      <w:r w:rsidRPr="00C479D4">
        <w:rPr>
          <w:rFonts w:ascii="Times New Roman" w:eastAsia="Times New Roman" w:hAnsi="Times New Roman" w:cs="Times New Roman"/>
          <w:b/>
          <w:bCs/>
          <w:color w:val="000000"/>
          <w:sz w:val="24"/>
          <w:szCs w:val="24"/>
          <w:lang w:eastAsia="ru-RU"/>
        </w:rPr>
        <w:t>Вебинар</w:t>
      </w:r>
      <w:proofErr w:type="spellEnd"/>
      <w:r w:rsidRPr="00C479D4">
        <w:rPr>
          <w:rFonts w:ascii="Times New Roman" w:eastAsia="Times New Roman" w:hAnsi="Times New Roman" w:cs="Times New Roman"/>
          <w:b/>
          <w:bCs/>
          <w:color w:val="000000"/>
          <w:sz w:val="24"/>
          <w:szCs w:val="24"/>
          <w:lang w:eastAsia="ru-RU"/>
        </w:rPr>
        <w:t xml:space="preserve"> о том, где искать качественную современную русскую детскую литературу, ориентироваться в ней.</w:t>
      </w:r>
      <w:r w:rsidRPr="00C479D4">
        <w:rPr>
          <w:rFonts w:ascii="Times New Roman" w:eastAsia="Times New Roman" w:hAnsi="Times New Roman" w:cs="Times New Roman"/>
          <w:color w:val="000000"/>
          <w:sz w:val="24"/>
          <w:szCs w:val="24"/>
          <w:lang w:eastAsia="ru-RU"/>
        </w:rPr>
        <w:t> </w:t>
      </w:r>
      <w:r w:rsidRPr="00C479D4">
        <w:rPr>
          <w:rFonts w:ascii="Times New Roman" w:eastAsia="Times New Roman" w:hAnsi="Times New Roman" w:cs="Times New Roman"/>
          <w:i/>
          <w:iCs/>
          <w:color w:val="000000"/>
          <w:sz w:val="24"/>
          <w:szCs w:val="24"/>
          <w:lang w:eastAsia="ru-RU"/>
        </w:rPr>
        <w:t>Кто сейчас пишет и издает короткую прозу — рассказы, короткие повести, пьесы, как найти их и на каких авторов стоит обратить особенное внимание.</w:t>
      </w:r>
    </w:p>
    <w:p w:rsidR="00C479D4" w:rsidRPr="00C479D4" w:rsidRDefault="00C479D4" w:rsidP="00C479D4">
      <w:pPr>
        <w:shd w:val="clear" w:color="auto" w:fill="FFFFFF"/>
        <w:spacing w:before="100" w:beforeAutospacing="1" w:after="0" w:line="240" w:lineRule="atLeast"/>
        <w:rPr>
          <w:rFonts w:ascii="Calibri" w:eastAsia="Times New Roman" w:hAnsi="Calibri" w:cs="Calibri"/>
          <w:color w:val="000000"/>
          <w:sz w:val="24"/>
          <w:szCs w:val="24"/>
          <w:lang w:eastAsia="ru-RU"/>
        </w:rPr>
      </w:pPr>
      <w:r w:rsidRPr="00C479D4">
        <w:rPr>
          <w:rFonts w:ascii="Times New Roman" w:eastAsia="Times New Roman" w:hAnsi="Times New Roman" w:cs="Times New Roman"/>
          <w:i/>
          <w:iCs/>
          <w:color w:val="000000"/>
          <w:sz w:val="24"/>
          <w:szCs w:val="24"/>
          <w:lang w:eastAsia="ru-RU"/>
        </w:rPr>
        <w:t>Подробный обзор литературы проведет </w:t>
      </w:r>
      <w:r w:rsidRPr="00C479D4">
        <w:rPr>
          <w:rFonts w:ascii="Times New Roman" w:eastAsia="Times New Roman" w:hAnsi="Times New Roman" w:cs="Times New Roman"/>
          <w:i/>
          <w:iCs/>
          <w:color w:val="000000"/>
          <w:sz w:val="24"/>
          <w:szCs w:val="24"/>
          <w:lang w:val="de-CH" w:eastAsia="ru-RU"/>
        </w:rPr>
        <w:t>PR-</w:t>
      </w:r>
      <w:r w:rsidRPr="00C479D4">
        <w:rPr>
          <w:rFonts w:ascii="Times New Roman" w:eastAsia="Times New Roman" w:hAnsi="Times New Roman" w:cs="Times New Roman"/>
          <w:i/>
          <w:iCs/>
          <w:color w:val="000000"/>
          <w:sz w:val="24"/>
          <w:szCs w:val="24"/>
          <w:lang w:eastAsia="ru-RU"/>
        </w:rPr>
        <w:t>директор фонда «Живая классика», эксперт в области детской и подростковой современной литературы Мария Орлова.</w:t>
      </w:r>
    </w:p>
    <w:p w:rsidR="00C479D4" w:rsidRPr="00C479D4" w:rsidRDefault="00C479D4" w:rsidP="00C479D4">
      <w:pPr>
        <w:shd w:val="clear" w:color="auto" w:fill="FFFFFF"/>
        <w:spacing w:before="100" w:beforeAutospacing="1" w:after="0" w:line="240" w:lineRule="atLeast"/>
        <w:rPr>
          <w:rFonts w:ascii="Calibri" w:eastAsia="Times New Roman" w:hAnsi="Calibri" w:cs="Calibri"/>
          <w:color w:val="000000"/>
          <w:sz w:val="24"/>
          <w:szCs w:val="24"/>
          <w:lang w:eastAsia="ru-RU"/>
        </w:rPr>
      </w:pPr>
      <w:r w:rsidRPr="00C479D4">
        <w:rPr>
          <w:rFonts w:ascii="Times New Roman" w:eastAsia="Times New Roman" w:hAnsi="Times New Roman" w:cs="Times New Roman"/>
          <w:color w:val="000000"/>
          <w:sz w:val="24"/>
          <w:szCs w:val="24"/>
          <w:lang w:eastAsia="ru-RU"/>
        </w:rPr>
        <w:t>- </w:t>
      </w:r>
      <w:proofErr w:type="spellStart"/>
      <w:r w:rsidRPr="00C479D4">
        <w:rPr>
          <w:rFonts w:ascii="Times New Roman" w:eastAsia="Times New Roman" w:hAnsi="Times New Roman" w:cs="Times New Roman"/>
          <w:b/>
          <w:bCs/>
          <w:color w:val="000000"/>
          <w:sz w:val="24"/>
          <w:szCs w:val="24"/>
          <w:lang w:eastAsia="ru-RU"/>
        </w:rPr>
        <w:t>Вебинар</w:t>
      </w:r>
      <w:proofErr w:type="spellEnd"/>
      <w:r w:rsidRPr="00C479D4">
        <w:rPr>
          <w:rFonts w:ascii="Times New Roman" w:eastAsia="Times New Roman" w:hAnsi="Times New Roman" w:cs="Times New Roman"/>
          <w:b/>
          <w:bCs/>
          <w:color w:val="000000"/>
          <w:sz w:val="24"/>
          <w:szCs w:val="24"/>
          <w:lang w:eastAsia="ru-RU"/>
        </w:rPr>
        <w:t xml:space="preserve"> с современными авторами книг для подростков:</w:t>
      </w:r>
    </w:p>
    <w:p w:rsidR="00C479D4" w:rsidRPr="00C479D4" w:rsidRDefault="00C479D4" w:rsidP="00C479D4">
      <w:pPr>
        <w:shd w:val="clear" w:color="auto" w:fill="FFFFFF"/>
        <w:spacing w:before="100" w:beforeAutospacing="1" w:after="0" w:line="240" w:lineRule="atLeast"/>
        <w:rPr>
          <w:rFonts w:ascii="Calibri" w:eastAsia="Times New Roman" w:hAnsi="Calibri" w:cs="Calibri"/>
          <w:color w:val="000000"/>
          <w:sz w:val="24"/>
          <w:szCs w:val="24"/>
          <w:lang w:eastAsia="ru-RU"/>
        </w:rPr>
      </w:pPr>
      <w:r w:rsidRPr="00C479D4">
        <w:rPr>
          <w:rFonts w:ascii="Times New Roman" w:eastAsia="Times New Roman" w:hAnsi="Times New Roman" w:cs="Times New Roman"/>
          <w:color w:val="000000"/>
          <w:sz w:val="24"/>
          <w:szCs w:val="24"/>
          <w:lang w:eastAsia="ru-RU"/>
        </w:rPr>
        <w:t xml:space="preserve">Говорить о книгах прекрасно и с их создателями! С радостью организуем для вас </w:t>
      </w:r>
      <w:proofErr w:type="spellStart"/>
      <w:r w:rsidRPr="00C479D4">
        <w:rPr>
          <w:rFonts w:ascii="Times New Roman" w:eastAsia="Times New Roman" w:hAnsi="Times New Roman" w:cs="Times New Roman"/>
          <w:color w:val="000000"/>
          <w:sz w:val="24"/>
          <w:szCs w:val="24"/>
          <w:lang w:eastAsia="ru-RU"/>
        </w:rPr>
        <w:t>вебинар</w:t>
      </w:r>
      <w:proofErr w:type="spellEnd"/>
      <w:r w:rsidRPr="00C479D4">
        <w:rPr>
          <w:rFonts w:ascii="Times New Roman" w:eastAsia="Times New Roman" w:hAnsi="Times New Roman" w:cs="Times New Roman"/>
          <w:color w:val="000000"/>
          <w:sz w:val="24"/>
          <w:szCs w:val="24"/>
          <w:lang w:eastAsia="ru-RU"/>
        </w:rPr>
        <w:t xml:space="preserve"> с любимыми современными авторами наших чтецов: </w:t>
      </w:r>
      <w:r w:rsidRPr="00C479D4">
        <w:rPr>
          <w:rFonts w:ascii="Times New Roman" w:eastAsia="Times New Roman" w:hAnsi="Times New Roman" w:cs="Times New Roman"/>
          <w:b/>
          <w:bCs/>
          <w:color w:val="000000"/>
          <w:sz w:val="24"/>
          <w:szCs w:val="24"/>
          <w:lang w:eastAsia="ru-RU"/>
        </w:rPr>
        <w:t xml:space="preserve">Ниной </w:t>
      </w:r>
      <w:proofErr w:type="spellStart"/>
      <w:r w:rsidRPr="00C479D4">
        <w:rPr>
          <w:rFonts w:ascii="Times New Roman" w:eastAsia="Times New Roman" w:hAnsi="Times New Roman" w:cs="Times New Roman"/>
          <w:b/>
          <w:bCs/>
          <w:color w:val="000000"/>
          <w:sz w:val="24"/>
          <w:szCs w:val="24"/>
          <w:lang w:eastAsia="ru-RU"/>
        </w:rPr>
        <w:t>Дашевской</w:t>
      </w:r>
      <w:proofErr w:type="spellEnd"/>
      <w:r w:rsidRPr="00C479D4">
        <w:rPr>
          <w:rFonts w:ascii="Times New Roman" w:eastAsia="Times New Roman" w:hAnsi="Times New Roman" w:cs="Times New Roman"/>
          <w:b/>
          <w:bCs/>
          <w:color w:val="000000"/>
          <w:sz w:val="24"/>
          <w:szCs w:val="24"/>
          <w:lang w:eastAsia="ru-RU"/>
        </w:rPr>
        <w:t xml:space="preserve">, Асей Кравченко, Андреем </w:t>
      </w:r>
      <w:proofErr w:type="spellStart"/>
      <w:r w:rsidRPr="00C479D4">
        <w:rPr>
          <w:rFonts w:ascii="Times New Roman" w:eastAsia="Times New Roman" w:hAnsi="Times New Roman" w:cs="Times New Roman"/>
          <w:b/>
          <w:bCs/>
          <w:color w:val="000000"/>
          <w:sz w:val="24"/>
          <w:szCs w:val="24"/>
          <w:lang w:eastAsia="ru-RU"/>
        </w:rPr>
        <w:t>Жвалевским</w:t>
      </w:r>
      <w:proofErr w:type="spellEnd"/>
      <w:r w:rsidRPr="00C479D4">
        <w:rPr>
          <w:rFonts w:ascii="Times New Roman" w:eastAsia="Times New Roman" w:hAnsi="Times New Roman" w:cs="Times New Roman"/>
          <w:b/>
          <w:bCs/>
          <w:color w:val="000000"/>
          <w:sz w:val="24"/>
          <w:szCs w:val="24"/>
          <w:lang w:eastAsia="ru-RU"/>
        </w:rPr>
        <w:t xml:space="preserve"> и Евгенией Пастернак, Анастасией </w:t>
      </w:r>
      <w:proofErr w:type="spellStart"/>
      <w:r w:rsidRPr="00C479D4">
        <w:rPr>
          <w:rFonts w:ascii="Times New Roman" w:eastAsia="Times New Roman" w:hAnsi="Times New Roman" w:cs="Times New Roman"/>
          <w:b/>
          <w:bCs/>
          <w:color w:val="000000"/>
          <w:sz w:val="24"/>
          <w:szCs w:val="24"/>
          <w:lang w:eastAsia="ru-RU"/>
        </w:rPr>
        <w:t>Строкиной</w:t>
      </w:r>
      <w:proofErr w:type="spellEnd"/>
      <w:r w:rsidRPr="00C479D4">
        <w:rPr>
          <w:rFonts w:ascii="Times New Roman" w:eastAsia="Times New Roman" w:hAnsi="Times New Roman" w:cs="Times New Roman"/>
          <w:b/>
          <w:bCs/>
          <w:color w:val="000000"/>
          <w:sz w:val="24"/>
          <w:szCs w:val="24"/>
          <w:lang w:eastAsia="ru-RU"/>
        </w:rPr>
        <w:t>, Асей Петровой, Анной Ремез, Ольгой Громовой. </w:t>
      </w:r>
      <w:r w:rsidRPr="00C479D4">
        <w:rPr>
          <w:rFonts w:ascii="Times New Roman" w:eastAsia="Times New Roman" w:hAnsi="Times New Roman" w:cs="Times New Roman"/>
          <w:color w:val="000000"/>
          <w:sz w:val="24"/>
          <w:szCs w:val="24"/>
          <w:lang w:eastAsia="ru-RU"/>
        </w:rPr>
        <w:t>Все эти авторы — лауреаты литературных премий, яркие и самобытные интересные писатели, с которыми интересно познакомиться и задать им свои вопросы. Вы также можете прислать нам свой запрос — с каким современным автором вы хотели бы провести встречу: мы проанализируем заявки и попробуем организовать встречи с самыми желанными вами авторами!</w:t>
      </w:r>
    </w:p>
    <w:p w:rsidR="00C479D4" w:rsidRPr="00C479D4" w:rsidRDefault="00C479D4" w:rsidP="00C479D4">
      <w:pPr>
        <w:shd w:val="clear" w:color="auto" w:fill="FFFFFF"/>
        <w:spacing w:before="100" w:beforeAutospacing="1" w:after="0" w:line="240" w:lineRule="atLeast"/>
        <w:rPr>
          <w:rFonts w:ascii="Calibri" w:eastAsia="Times New Roman" w:hAnsi="Calibri" w:cs="Calibri"/>
          <w:color w:val="000000"/>
          <w:sz w:val="24"/>
          <w:szCs w:val="24"/>
          <w:lang w:eastAsia="ru-RU"/>
        </w:rPr>
      </w:pPr>
      <w:r w:rsidRPr="00C479D4">
        <w:rPr>
          <w:rFonts w:ascii="Times New Roman" w:eastAsia="Times New Roman" w:hAnsi="Times New Roman" w:cs="Times New Roman"/>
          <w:color w:val="000000"/>
          <w:sz w:val="24"/>
          <w:szCs w:val="24"/>
          <w:lang w:eastAsia="ru-RU"/>
        </w:rPr>
        <w:t>Кроме того, за этот год мы выпустили </w:t>
      </w:r>
      <w:r w:rsidRPr="00C479D4">
        <w:rPr>
          <w:rFonts w:ascii="Times New Roman" w:eastAsia="Times New Roman" w:hAnsi="Times New Roman" w:cs="Times New Roman"/>
          <w:b/>
          <w:bCs/>
          <w:color w:val="000000"/>
          <w:sz w:val="24"/>
          <w:szCs w:val="24"/>
          <w:lang w:eastAsia="ru-RU"/>
        </w:rPr>
        <w:t>серию ток-шоу о классической литературе из школьной программы —</w:t>
      </w:r>
      <w:r w:rsidRPr="00C479D4">
        <w:rPr>
          <w:rFonts w:ascii="Times New Roman" w:eastAsia="Times New Roman" w:hAnsi="Times New Roman" w:cs="Times New Roman"/>
          <w:b/>
          <w:bCs/>
          <w:i/>
          <w:iCs/>
          <w:color w:val="000000"/>
          <w:sz w:val="24"/>
          <w:szCs w:val="24"/>
          <w:lang w:eastAsia="ru-RU"/>
        </w:rPr>
        <w:t> </w:t>
      </w:r>
      <w:r w:rsidRPr="00C479D4">
        <w:rPr>
          <w:rFonts w:ascii="Times New Roman" w:eastAsia="Times New Roman" w:hAnsi="Times New Roman" w:cs="Times New Roman"/>
          <w:b/>
          <w:bCs/>
          <w:color w:val="000000"/>
          <w:sz w:val="24"/>
          <w:szCs w:val="24"/>
          <w:lang w:eastAsia="ru-RU"/>
        </w:rPr>
        <w:t>«Большие разборки». </w:t>
      </w:r>
      <w:r w:rsidRPr="00C479D4">
        <w:rPr>
          <w:rFonts w:ascii="Times New Roman" w:eastAsia="Times New Roman" w:hAnsi="Times New Roman" w:cs="Times New Roman"/>
          <w:color w:val="000000"/>
          <w:sz w:val="24"/>
          <w:szCs w:val="24"/>
          <w:lang w:eastAsia="ru-RU"/>
        </w:rPr>
        <w:t xml:space="preserve">Сейчас у нас в процессе подготовки 16 серий, где эксперты в разных областях знания обсуждают самые известные произведения школьной программы с точки зрения психологии, юриспруденции, истории, литературоведения. Получилось очень интересно! Будем рады, если этот проект станет поводом для дискуссии в ваших библиотеках или </w:t>
      </w:r>
      <w:proofErr w:type="spellStart"/>
      <w:r w:rsidRPr="00C479D4">
        <w:rPr>
          <w:rFonts w:ascii="Times New Roman" w:eastAsia="Times New Roman" w:hAnsi="Times New Roman" w:cs="Times New Roman"/>
          <w:color w:val="000000"/>
          <w:sz w:val="24"/>
          <w:szCs w:val="24"/>
          <w:lang w:eastAsia="ru-RU"/>
        </w:rPr>
        <w:t>соцсетях</w:t>
      </w:r>
      <w:proofErr w:type="spellEnd"/>
      <w:r w:rsidRPr="00C479D4">
        <w:rPr>
          <w:rFonts w:ascii="Times New Roman" w:eastAsia="Times New Roman" w:hAnsi="Times New Roman" w:cs="Times New Roman"/>
          <w:color w:val="000000"/>
          <w:sz w:val="24"/>
          <w:szCs w:val="24"/>
          <w:lang w:eastAsia="ru-RU"/>
        </w:rPr>
        <w:t>, также — это прекрасный вариант для сотрудничества с школами, с которыми вы работаете.</w:t>
      </w:r>
    </w:p>
    <w:p w:rsidR="00C479D4" w:rsidRPr="00C479D4" w:rsidRDefault="00C479D4" w:rsidP="00C479D4">
      <w:pPr>
        <w:shd w:val="clear" w:color="auto" w:fill="FFFFFF"/>
        <w:spacing w:before="100" w:beforeAutospacing="1" w:after="0" w:line="240" w:lineRule="atLeast"/>
        <w:rPr>
          <w:rFonts w:ascii="Calibri" w:eastAsia="Times New Roman" w:hAnsi="Calibri" w:cs="Calibri"/>
          <w:color w:val="000000"/>
          <w:sz w:val="24"/>
          <w:szCs w:val="24"/>
          <w:lang w:eastAsia="ru-RU"/>
        </w:rPr>
      </w:pPr>
      <w:r w:rsidRPr="00C479D4">
        <w:rPr>
          <w:rFonts w:ascii="Times New Roman" w:eastAsia="Times New Roman" w:hAnsi="Times New Roman" w:cs="Times New Roman"/>
          <w:color w:val="000000"/>
          <w:sz w:val="24"/>
          <w:szCs w:val="24"/>
          <w:lang w:eastAsia="ru-RU"/>
        </w:rPr>
        <w:br/>
        <w:t>И, наконец, предлагаем </w:t>
      </w:r>
      <w:r w:rsidRPr="00C479D4">
        <w:rPr>
          <w:rFonts w:ascii="Times New Roman" w:eastAsia="Times New Roman" w:hAnsi="Times New Roman" w:cs="Times New Roman"/>
          <w:b/>
          <w:bCs/>
          <w:color w:val="000000"/>
          <w:sz w:val="24"/>
          <w:szCs w:val="24"/>
          <w:lang w:eastAsia="ru-RU"/>
        </w:rPr>
        <w:t>вам несколько ярких промо-роликов фонда</w:t>
      </w:r>
      <w:r w:rsidRPr="00C479D4">
        <w:rPr>
          <w:rFonts w:ascii="Times New Roman" w:eastAsia="Times New Roman" w:hAnsi="Times New Roman" w:cs="Times New Roman"/>
          <w:color w:val="000000"/>
          <w:sz w:val="24"/>
          <w:szCs w:val="24"/>
          <w:lang w:eastAsia="ru-RU"/>
        </w:rPr>
        <w:t> — </w:t>
      </w:r>
      <w:r w:rsidRPr="00C479D4">
        <w:rPr>
          <w:rFonts w:ascii="Times New Roman" w:eastAsia="Times New Roman" w:hAnsi="Times New Roman" w:cs="Times New Roman"/>
          <w:b/>
          <w:bCs/>
          <w:color w:val="000000"/>
          <w:sz w:val="24"/>
          <w:szCs w:val="24"/>
          <w:lang w:eastAsia="ru-RU"/>
        </w:rPr>
        <w:t>специальный ролик к юбилею Федора Михайловича Достоевского</w:t>
      </w:r>
      <w:r w:rsidRPr="00C479D4">
        <w:rPr>
          <w:rFonts w:ascii="Times New Roman" w:eastAsia="Times New Roman" w:hAnsi="Times New Roman" w:cs="Times New Roman"/>
          <w:color w:val="000000"/>
          <w:sz w:val="24"/>
          <w:szCs w:val="24"/>
          <w:lang w:eastAsia="ru-RU"/>
        </w:rPr>
        <w:t> и ролики о проекте «Живая классика».</w:t>
      </w:r>
    </w:p>
    <w:p w:rsidR="00C479D4" w:rsidRPr="00C479D4" w:rsidRDefault="00C479D4" w:rsidP="00C479D4">
      <w:pPr>
        <w:shd w:val="clear" w:color="auto" w:fill="FFFFFF"/>
        <w:spacing w:before="100" w:beforeAutospacing="1" w:after="0" w:line="240" w:lineRule="atLeast"/>
        <w:rPr>
          <w:rFonts w:ascii="Calibri" w:eastAsia="Times New Roman" w:hAnsi="Calibri" w:cs="Calibri"/>
          <w:color w:val="000000"/>
          <w:sz w:val="24"/>
          <w:szCs w:val="24"/>
          <w:lang w:eastAsia="ru-RU"/>
        </w:rPr>
      </w:pPr>
      <w:r w:rsidRPr="00C479D4">
        <w:rPr>
          <w:rFonts w:ascii="Times New Roman" w:eastAsia="Times New Roman" w:hAnsi="Times New Roman" w:cs="Times New Roman"/>
          <w:color w:val="000000"/>
          <w:sz w:val="24"/>
          <w:szCs w:val="24"/>
          <w:lang w:eastAsia="ru-RU"/>
        </w:rPr>
        <w:t>Для вашей взрослой профессиональной аудитории могут быть доступны качественные и невероятно интересные </w:t>
      </w:r>
      <w:proofErr w:type="spellStart"/>
      <w:r w:rsidRPr="00C479D4">
        <w:rPr>
          <w:rFonts w:ascii="Times New Roman" w:eastAsia="Times New Roman" w:hAnsi="Times New Roman" w:cs="Times New Roman"/>
          <w:b/>
          <w:bCs/>
          <w:color w:val="000000"/>
          <w:sz w:val="24"/>
          <w:szCs w:val="24"/>
          <w:lang w:eastAsia="ru-RU"/>
        </w:rPr>
        <w:t>видеолекции</w:t>
      </w:r>
      <w:proofErr w:type="spellEnd"/>
      <w:r w:rsidRPr="00C479D4">
        <w:rPr>
          <w:rFonts w:ascii="Times New Roman" w:eastAsia="Times New Roman" w:hAnsi="Times New Roman" w:cs="Times New Roman"/>
          <w:b/>
          <w:bCs/>
          <w:color w:val="000000"/>
          <w:sz w:val="24"/>
          <w:szCs w:val="24"/>
          <w:lang w:eastAsia="ru-RU"/>
        </w:rPr>
        <w:t xml:space="preserve"> с Международного педагогического форума «Живой классики» — о том, как цифровые технологии могут применяться на уроках литературы.</w:t>
      </w:r>
    </w:p>
    <w:p w:rsidR="00C479D4" w:rsidRPr="00C479D4" w:rsidRDefault="00C479D4" w:rsidP="00C479D4">
      <w:pPr>
        <w:shd w:val="clear" w:color="auto" w:fill="FFFFFF"/>
        <w:spacing w:before="100" w:beforeAutospacing="1" w:after="0" w:line="240" w:lineRule="atLeast"/>
        <w:rPr>
          <w:rFonts w:ascii="Calibri" w:eastAsia="Times New Roman" w:hAnsi="Calibri" w:cs="Calibri"/>
          <w:color w:val="000000"/>
          <w:sz w:val="24"/>
          <w:szCs w:val="24"/>
          <w:lang w:eastAsia="ru-RU"/>
        </w:rPr>
      </w:pPr>
      <w:r w:rsidRPr="00C479D4">
        <w:rPr>
          <w:rFonts w:ascii="Times New Roman" w:eastAsia="Times New Roman" w:hAnsi="Times New Roman" w:cs="Times New Roman"/>
          <w:color w:val="000000"/>
          <w:sz w:val="24"/>
          <w:szCs w:val="24"/>
          <w:lang w:eastAsia="ru-RU"/>
        </w:rPr>
        <w:t>И, конечно, один из наших любимых проектов </w:t>
      </w:r>
      <w:r w:rsidRPr="00C479D4">
        <w:rPr>
          <w:rFonts w:ascii="Times New Roman" w:eastAsia="Times New Roman" w:hAnsi="Times New Roman" w:cs="Times New Roman"/>
          <w:b/>
          <w:bCs/>
          <w:color w:val="000000"/>
          <w:sz w:val="24"/>
          <w:szCs w:val="24"/>
          <w:lang w:eastAsia="ru-RU"/>
        </w:rPr>
        <w:t>— курс актерского мастерства</w:t>
      </w:r>
      <w:r w:rsidRPr="00C479D4">
        <w:rPr>
          <w:rFonts w:ascii="Times New Roman" w:eastAsia="Times New Roman" w:hAnsi="Times New Roman" w:cs="Times New Roman"/>
          <w:color w:val="000000"/>
          <w:sz w:val="24"/>
          <w:szCs w:val="24"/>
          <w:lang w:eastAsia="ru-RU"/>
        </w:rPr>
        <w:t>, который специально для фонда «Живая классика» мы записали совместно с театральным институтом имени Бориса Щукина.</w:t>
      </w:r>
    </w:p>
    <w:p w:rsidR="00C479D4" w:rsidRPr="00C479D4" w:rsidRDefault="00C479D4" w:rsidP="00C479D4">
      <w:pPr>
        <w:shd w:val="clear" w:color="auto" w:fill="FFFFFF"/>
        <w:spacing w:before="100" w:beforeAutospacing="1" w:after="0" w:line="240" w:lineRule="atLeast"/>
        <w:rPr>
          <w:rFonts w:ascii="Calibri" w:eastAsia="Times New Roman" w:hAnsi="Calibri" w:cs="Calibri"/>
          <w:color w:val="000000"/>
          <w:sz w:val="24"/>
          <w:szCs w:val="24"/>
          <w:lang w:eastAsia="ru-RU"/>
        </w:rPr>
      </w:pPr>
      <w:r w:rsidRPr="00C479D4">
        <w:rPr>
          <w:rFonts w:ascii="Times New Roman" w:eastAsia="Times New Roman" w:hAnsi="Times New Roman" w:cs="Times New Roman"/>
          <w:b/>
          <w:bCs/>
          <w:color w:val="000000"/>
          <w:sz w:val="24"/>
          <w:szCs w:val="24"/>
          <w:lang w:eastAsia="ru-RU"/>
        </w:rPr>
        <w:t>Все материалы будут доступны вам по ссылке, к каждому мы добавим сопровождающие релизы для публикаций и анонсов.</w:t>
      </w:r>
    </w:p>
    <w:p w:rsidR="00C479D4" w:rsidRPr="00C479D4" w:rsidRDefault="00C479D4" w:rsidP="00C479D4">
      <w:pPr>
        <w:shd w:val="clear" w:color="auto" w:fill="FFFFFF"/>
        <w:spacing w:before="100" w:beforeAutospacing="1" w:after="0" w:line="240" w:lineRule="atLeast"/>
        <w:rPr>
          <w:rFonts w:ascii="Calibri" w:eastAsia="Times New Roman" w:hAnsi="Calibri" w:cs="Calibri"/>
          <w:color w:val="000000"/>
          <w:sz w:val="24"/>
          <w:szCs w:val="24"/>
          <w:lang w:eastAsia="ru-RU"/>
        </w:rPr>
      </w:pPr>
      <w:r w:rsidRPr="00C479D4">
        <w:rPr>
          <w:rFonts w:ascii="Times New Roman" w:eastAsia="Times New Roman" w:hAnsi="Times New Roman" w:cs="Times New Roman"/>
          <w:color w:val="000000"/>
          <w:sz w:val="24"/>
          <w:szCs w:val="24"/>
          <w:lang w:eastAsia="ru-RU"/>
        </w:rPr>
        <w:t>Также мы вышлем вам баннеры и шаблоны афиш и анонсов «Недели «Живой классики», которые вы можете использовать для анонсирования мероприятий и </w:t>
      </w:r>
      <w:r w:rsidRPr="00C479D4">
        <w:rPr>
          <w:rFonts w:ascii="Times New Roman" w:eastAsia="Times New Roman" w:hAnsi="Times New Roman" w:cs="Times New Roman"/>
          <w:color w:val="000000"/>
          <w:sz w:val="24"/>
          <w:szCs w:val="24"/>
          <w:lang w:val="de-CH" w:eastAsia="ru-RU"/>
        </w:rPr>
        <w:t>QR</w:t>
      </w:r>
      <w:r w:rsidRPr="00C479D4">
        <w:rPr>
          <w:rFonts w:ascii="Times New Roman" w:eastAsia="Times New Roman" w:hAnsi="Times New Roman" w:cs="Times New Roman"/>
          <w:color w:val="000000"/>
          <w:sz w:val="24"/>
          <w:szCs w:val="24"/>
          <w:lang w:eastAsia="ru-RU"/>
        </w:rPr>
        <w:t>- код для распечатки со ссылкой на форму регистрации для заинтересованных детей для распечатки и размещения непосредственно в библиотечных залах.</w:t>
      </w:r>
    </w:p>
    <w:p w:rsidR="00C479D4" w:rsidRPr="00C479D4" w:rsidRDefault="00C479D4" w:rsidP="00C479D4">
      <w:pPr>
        <w:shd w:val="clear" w:color="auto" w:fill="FFFFFF"/>
        <w:spacing w:before="100" w:beforeAutospacing="1" w:after="0" w:line="240" w:lineRule="atLeast"/>
        <w:rPr>
          <w:rFonts w:ascii="Calibri" w:eastAsia="Times New Roman" w:hAnsi="Calibri" w:cs="Calibri"/>
          <w:color w:val="000000"/>
          <w:sz w:val="24"/>
          <w:szCs w:val="24"/>
          <w:lang w:eastAsia="ru-RU"/>
        </w:rPr>
      </w:pPr>
      <w:r w:rsidRPr="00C479D4">
        <w:rPr>
          <w:rFonts w:ascii="Times New Roman" w:eastAsia="Times New Roman" w:hAnsi="Times New Roman" w:cs="Times New Roman"/>
          <w:b/>
          <w:bCs/>
          <w:color w:val="000000"/>
          <w:sz w:val="24"/>
          <w:szCs w:val="24"/>
          <w:lang w:eastAsia="ru-RU"/>
        </w:rPr>
        <w:lastRenderedPageBreak/>
        <w:t>В случае, если эпидемиологическая ситуация в вашем регионе позволяет, вы можете провести встречу в очном формате. </w:t>
      </w:r>
      <w:r w:rsidRPr="00C479D4">
        <w:rPr>
          <w:rFonts w:ascii="Times New Roman" w:eastAsia="Times New Roman" w:hAnsi="Times New Roman" w:cs="Times New Roman"/>
          <w:color w:val="000000"/>
          <w:sz w:val="24"/>
          <w:szCs w:val="24"/>
          <w:lang w:eastAsia="ru-RU"/>
        </w:rPr>
        <w:t>Для этого вы можете собрать участников конкурса разных лет, чтобы они рассказали аудитории про свой опыт участия в конкурсе (в каждом регионе 3 ребенка каждый год отправляются в «Артек», уверены, что для них это яркое и сильное впечатление!). Мы с удовольствием поможем вам найти участников и победителей конкурса юных чтецов «Живая классика» разных лет из вашего района или школы. Также, нам кажется, что участники конкурса разных лет могут специально для страниц библиотек своего региона записать небольшие видеообращения или рассказы о том, как они участвовали в конкурсе и пригласить ваших читателей к участию.</w:t>
      </w:r>
    </w:p>
    <w:p w:rsidR="00C479D4" w:rsidRPr="00C479D4" w:rsidRDefault="00C479D4" w:rsidP="00C479D4">
      <w:pPr>
        <w:shd w:val="clear" w:color="auto" w:fill="FFFFFF"/>
        <w:spacing w:before="100" w:beforeAutospacing="1" w:after="0" w:line="240" w:lineRule="atLeast"/>
        <w:rPr>
          <w:rFonts w:ascii="Calibri" w:eastAsia="Times New Roman" w:hAnsi="Calibri" w:cs="Calibri"/>
          <w:color w:val="000000"/>
          <w:sz w:val="24"/>
          <w:szCs w:val="24"/>
          <w:lang w:eastAsia="ru-RU"/>
        </w:rPr>
      </w:pPr>
      <w:r w:rsidRPr="00C479D4">
        <w:rPr>
          <w:rFonts w:ascii="Times New Roman" w:eastAsia="Times New Roman" w:hAnsi="Times New Roman" w:cs="Times New Roman"/>
          <w:color w:val="000000"/>
          <w:sz w:val="24"/>
          <w:szCs w:val="24"/>
          <w:lang w:eastAsia="ru-RU"/>
        </w:rPr>
        <w:t>Рассказать о конкурсе могут не только библиотекари, но и учителя русского языка и литературы или классные руководители на классном часе или перед уроком литературы. Если вам нужна помощь, презентация, другие материалы для организации мероприятия — обязательно напишите нам, мы во всем вам поможем.</w:t>
      </w:r>
    </w:p>
    <w:p w:rsidR="00C479D4" w:rsidRPr="00C479D4" w:rsidRDefault="0018276D" w:rsidP="00C479D4">
      <w:pPr>
        <w:shd w:val="clear" w:color="auto" w:fill="FFFFFF"/>
        <w:spacing w:before="100" w:beforeAutospacing="1" w:after="119" w:line="240" w:lineRule="atLeast"/>
        <w:rPr>
          <w:rFonts w:ascii="Calibri" w:eastAsia="Times New Roman" w:hAnsi="Calibri" w:cs="Calibri"/>
          <w:color w:val="000000"/>
          <w:sz w:val="24"/>
          <w:szCs w:val="24"/>
          <w:lang w:eastAsia="ru-RU"/>
        </w:rPr>
      </w:pPr>
      <w:bookmarkStart w:id="0" w:name="_GoBack"/>
      <w:r w:rsidRPr="008C1841">
        <w:rPr>
          <w:rFonts w:ascii="Calibri" w:eastAsia="Times New Roman" w:hAnsi="Calibri" w:cs="Calibri"/>
          <w:noProof/>
          <w:color w:val="000000"/>
          <w:sz w:val="24"/>
          <w:szCs w:val="24"/>
          <w:lang w:eastAsia="ru-RU"/>
        </w:rPr>
        <w:drawing>
          <wp:anchor distT="0" distB="0" distL="114300" distR="114300" simplePos="0" relativeHeight="251664384" behindDoc="0" locked="0" layoutInCell="1" allowOverlap="1" wp14:anchorId="705B63FF" wp14:editId="7D18121D">
            <wp:simplePos x="0" y="0"/>
            <wp:positionH relativeFrom="page">
              <wp:posOffset>5187950</wp:posOffset>
            </wp:positionH>
            <wp:positionV relativeFrom="margin">
              <wp:posOffset>2931160</wp:posOffset>
            </wp:positionV>
            <wp:extent cx="1673860" cy="1114425"/>
            <wp:effectExtent l="0" t="0" r="2540" b="9525"/>
            <wp:wrapSquare wrapText="bothSides"/>
            <wp:docPr id="11" name="Рисунок 11" descr="D:\OneDrive\Изображения\_7_1@065=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neDrive\Изображения\_7_1@065=85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3860" cy="1114425"/>
                    </a:xfrm>
                    <a:prstGeom prst="rect">
                      <a:avLst/>
                    </a:prstGeom>
                    <a:noFill/>
                    <a:ln>
                      <a:noFill/>
                    </a:ln>
                  </pic:spPr>
                </pic:pic>
              </a:graphicData>
            </a:graphic>
          </wp:anchor>
        </w:drawing>
      </w:r>
      <w:bookmarkEnd w:id="0"/>
      <w:r w:rsidR="00C479D4" w:rsidRPr="00C479D4">
        <w:rPr>
          <w:rFonts w:ascii="Times New Roman" w:eastAsia="Times New Roman" w:hAnsi="Times New Roman" w:cs="Times New Roman"/>
          <w:color w:val="000000"/>
          <w:sz w:val="24"/>
          <w:szCs w:val="24"/>
          <w:lang w:eastAsia="ru-RU"/>
        </w:rPr>
        <w:t>Итак, определяйте формат участия вашей библиотеки — из предложенных вариантов или напишите нам ваши варианты, может быть, мы сможем помочь вам организовать «Неделю «Живой классики» в вашем оригинальном формате и заполняйте заявку по ссылке: </w:t>
      </w:r>
      <w:hyperlink r:id="rId9" w:tgtFrame="_blank" w:history="1">
        <w:r w:rsidR="00C479D4" w:rsidRPr="00C479D4">
          <w:rPr>
            <w:rFonts w:ascii="Times New Roman" w:eastAsia="Times New Roman" w:hAnsi="Times New Roman" w:cs="Times New Roman"/>
            <w:color w:val="0000FF"/>
            <w:sz w:val="24"/>
            <w:szCs w:val="24"/>
            <w:u w:val="single"/>
            <w:lang w:eastAsia="ru-RU"/>
          </w:rPr>
          <w:t>https://forms.gle/7W1ytxfBxJWi4ebp9</w:t>
        </w:r>
      </w:hyperlink>
      <w:r w:rsidR="00C479D4" w:rsidRPr="00C479D4">
        <w:rPr>
          <w:rFonts w:ascii="Times New Roman" w:eastAsia="Times New Roman" w:hAnsi="Times New Roman" w:cs="Times New Roman"/>
          <w:color w:val="000000"/>
          <w:sz w:val="24"/>
          <w:szCs w:val="24"/>
          <w:lang w:eastAsia="ru-RU"/>
        </w:rPr>
        <w:t>.</w:t>
      </w:r>
    </w:p>
    <w:p w:rsidR="00C479D4" w:rsidRPr="00C479D4" w:rsidRDefault="00C479D4" w:rsidP="00C479D4">
      <w:pPr>
        <w:shd w:val="clear" w:color="auto" w:fill="FFFFFF"/>
        <w:spacing w:before="100" w:beforeAutospacing="1" w:after="119" w:line="240" w:lineRule="atLeast"/>
        <w:rPr>
          <w:rFonts w:ascii="Calibri" w:eastAsia="Times New Roman" w:hAnsi="Calibri" w:cs="Calibri"/>
          <w:color w:val="000000"/>
          <w:sz w:val="24"/>
          <w:szCs w:val="24"/>
          <w:lang w:eastAsia="ru-RU"/>
        </w:rPr>
      </w:pPr>
      <w:r w:rsidRPr="00C479D4">
        <w:rPr>
          <w:rFonts w:ascii="Times New Roman" w:eastAsia="Times New Roman" w:hAnsi="Times New Roman" w:cs="Times New Roman"/>
          <w:color w:val="000000"/>
          <w:sz w:val="24"/>
          <w:szCs w:val="24"/>
          <w:lang w:eastAsia="ru-RU"/>
        </w:rPr>
        <w:t>В ответ мы пришлем вам все материалы и информацию.</w:t>
      </w:r>
    </w:p>
    <w:p w:rsidR="00C479D4" w:rsidRPr="00C479D4" w:rsidRDefault="00C479D4" w:rsidP="00C479D4">
      <w:pPr>
        <w:shd w:val="clear" w:color="auto" w:fill="FFFFFF"/>
        <w:spacing w:before="100" w:beforeAutospacing="1" w:after="119" w:line="225" w:lineRule="atLeast"/>
        <w:rPr>
          <w:rFonts w:ascii="Arial" w:eastAsia="Times New Roman" w:hAnsi="Arial" w:cs="Arial"/>
          <w:color w:val="000000"/>
          <w:sz w:val="23"/>
          <w:szCs w:val="23"/>
          <w:lang w:eastAsia="ru-RU"/>
        </w:rPr>
      </w:pPr>
      <w:r w:rsidRPr="00C479D4">
        <w:rPr>
          <w:rFonts w:ascii="Times New Roman" w:eastAsia="Times New Roman" w:hAnsi="Times New Roman" w:cs="Times New Roman"/>
          <w:color w:val="000000"/>
          <w:sz w:val="23"/>
          <w:szCs w:val="23"/>
          <w:lang w:eastAsia="ru-RU"/>
        </w:rPr>
        <w:t xml:space="preserve">Чтобы об акции </w:t>
      </w:r>
      <w:proofErr w:type="gramStart"/>
      <w:r w:rsidRPr="00C479D4">
        <w:rPr>
          <w:rFonts w:ascii="Times New Roman" w:eastAsia="Times New Roman" w:hAnsi="Times New Roman" w:cs="Times New Roman"/>
          <w:color w:val="000000"/>
          <w:sz w:val="23"/>
          <w:szCs w:val="23"/>
          <w:lang w:eastAsia="ru-RU"/>
        </w:rPr>
        <w:t>узнало</w:t>
      </w:r>
      <w:proofErr w:type="gramEnd"/>
      <w:r w:rsidRPr="00C479D4">
        <w:rPr>
          <w:rFonts w:ascii="Times New Roman" w:eastAsia="Times New Roman" w:hAnsi="Times New Roman" w:cs="Times New Roman"/>
          <w:color w:val="000000"/>
          <w:sz w:val="23"/>
          <w:szCs w:val="23"/>
          <w:lang w:eastAsia="ru-RU"/>
        </w:rPr>
        <w:t xml:space="preserve"> как можно больше людей — делитесь информацией и новостями в социальных сетях. Ставьте в постах </w:t>
      </w:r>
      <w:proofErr w:type="spellStart"/>
      <w:r w:rsidRPr="00C479D4">
        <w:rPr>
          <w:rFonts w:ascii="Times New Roman" w:eastAsia="Times New Roman" w:hAnsi="Times New Roman" w:cs="Times New Roman"/>
          <w:color w:val="000000"/>
          <w:sz w:val="23"/>
          <w:szCs w:val="23"/>
          <w:lang w:eastAsia="ru-RU"/>
        </w:rPr>
        <w:t>хештег</w:t>
      </w:r>
      <w:proofErr w:type="spellEnd"/>
      <w:r w:rsidRPr="00C479D4">
        <w:rPr>
          <w:rFonts w:ascii="Times New Roman" w:eastAsia="Times New Roman" w:hAnsi="Times New Roman" w:cs="Times New Roman"/>
          <w:color w:val="000000"/>
          <w:sz w:val="23"/>
          <w:szCs w:val="23"/>
          <w:lang w:eastAsia="ru-RU"/>
        </w:rPr>
        <w:t xml:space="preserve"> #НеделяЖивойКлассики2021 и призывайте принимать участие в мероприятии, отмечайте группу Фонда «Живая классика»: </w:t>
      </w:r>
      <w:hyperlink r:id="rId10" w:tgtFrame="_blank" w:history="1">
        <w:r w:rsidRPr="00C479D4">
          <w:rPr>
            <w:rFonts w:ascii="Times New Roman" w:eastAsia="Times New Roman" w:hAnsi="Times New Roman" w:cs="Times New Roman"/>
            <w:color w:val="0000FF"/>
            <w:sz w:val="23"/>
            <w:szCs w:val="23"/>
            <w:u w:val="single"/>
            <w:lang w:eastAsia="ru-RU"/>
          </w:rPr>
          <w:t>https://vk.com/young_readers</w:t>
        </w:r>
      </w:hyperlink>
    </w:p>
    <w:p w:rsidR="00C479D4" w:rsidRPr="00C479D4" w:rsidRDefault="00C479D4" w:rsidP="00C479D4">
      <w:pPr>
        <w:shd w:val="clear" w:color="auto" w:fill="FFFFFF"/>
        <w:spacing w:before="100" w:beforeAutospacing="1" w:after="119" w:line="240" w:lineRule="atLeast"/>
        <w:rPr>
          <w:rFonts w:ascii="Calibri" w:eastAsia="Times New Roman" w:hAnsi="Calibri" w:cs="Calibri"/>
          <w:color w:val="000000"/>
          <w:sz w:val="24"/>
          <w:szCs w:val="24"/>
          <w:lang w:eastAsia="ru-RU"/>
        </w:rPr>
      </w:pPr>
      <w:bookmarkStart w:id="1" w:name="mailruanchor__GoBack"/>
      <w:bookmarkEnd w:id="1"/>
      <w:r w:rsidRPr="00C479D4">
        <w:rPr>
          <w:rFonts w:ascii="Times New Roman" w:eastAsia="Times New Roman" w:hAnsi="Times New Roman" w:cs="Times New Roman"/>
          <w:color w:val="000000"/>
          <w:sz w:val="24"/>
          <w:szCs w:val="24"/>
          <w:lang w:eastAsia="ru-RU"/>
        </w:rPr>
        <w:t>Будем вам благодарны, если после проведения акции вы отправите нам несколько фотографий с проведенной вами встречи на </w:t>
      </w:r>
      <w:hyperlink r:id="rId11" w:tgtFrame="mailto:pochta@youngreaders.ru" w:history="1">
        <w:r w:rsidRPr="00C479D4">
          <w:rPr>
            <w:rFonts w:ascii="Times New Roman" w:eastAsia="Times New Roman" w:hAnsi="Times New Roman" w:cs="Times New Roman"/>
            <w:color w:val="0000FF"/>
            <w:sz w:val="24"/>
            <w:szCs w:val="24"/>
            <w:u w:val="single"/>
            <w:lang w:val="en-US" w:eastAsia="ru-RU"/>
          </w:rPr>
          <w:t>pochta</w:t>
        </w:r>
      </w:hyperlink>
      <w:hyperlink r:id="rId12" w:tgtFrame="mailto:pochta@youngreaders.ru" w:history="1">
        <w:r w:rsidRPr="00C479D4">
          <w:rPr>
            <w:rFonts w:ascii="Times New Roman" w:eastAsia="Times New Roman" w:hAnsi="Times New Roman" w:cs="Times New Roman"/>
            <w:color w:val="0000FF"/>
            <w:sz w:val="24"/>
            <w:szCs w:val="24"/>
            <w:u w:val="single"/>
            <w:lang w:eastAsia="ru-RU"/>
          </w:rPr>
          <w:t>@</w:t>
        </w:r>
      </w:hyperlink>
      <w:hyperlink r:id="rId13" w:tgtFrame="mailto:pochta@youngreaders.ru" w:history="1">
        <w:r w:rsidRPr="00C479D4">
          <w:rPr>
            <w:rFonts w:ascii="Times New Roman" w:eastAsia="Times New Roman" w:hAnsi="Times New Roman" w:cs="Times New Roman"/>
            <w:color w:val="0000FF"/>
            <w:sz w:val="24"/>
            <w:szCs w:val="24"/>
            <w:u w:val="single"/>
            <w:lang w:val="en-US" w:eastAsia="ru-RU"/>
          </w:rPr>
          <w:t>youngreaders</w:t>
        </w:r>
      </w:hyperlink>
      <w:hyperlink r:id="rId14" w:tgtFrame="mailto:pochta@youngreaders.ru" w:history="1">
        <w:r w:rsidRPr="00C479D4">
          <w:rPr>
            <w:rFonts w:ascii="Times New Roman" w:eastAsia="Times New Roman" w:hAnsi="Times New Roman" w:cs="Times New Roman"/>
            <w:color w:val="0000FF"/>
            <w:sz w:val="24"/>
            <w:szCs w:val="24"/>
            <w:u w:val="single"/>
            <w:lang w:eastAsia="ru-RU"/>
          </w:rPr>
          <w:t>.</w:t>
        </w:r>
      </w:hyperlink>
      <w:hyperlink r:id="rId15" w:tgtFrame="mailto:pochta@youngreaders.ru" w:history="1">
        <w:r w:rsidRPr="00C479D4">
          <w:rPr>
            <w:rFonts w:ascii="Times New Roman" w:eastAsia="Times New Roman" w:hAnsi="Times New Roman" w:cs="Times New Roman"/>
            <w:color w:val="0000FF"/>
            <w:sz w:val="24"/>
            <w:szCs w:val="24"/>
            <w:u w:val="single"/>
            <w:lang w:val="en-US" w:eastAsia="ru-RU"/>
          </w:rPr>
          <w:t>ru</w:t>
        </w:r>
      </w:hyperlink>
      <w:r w:rsidRPr="00C479D4">
        <w:rPr>
          <w:rFonts w:ascii="Times New Roman" w:eastAsia="Times New Roman" w:hAnsi="Times New Roman" w:cs="Times New Roman"/>
          <w:color w:val="000000"/>
          <w:sz w:val="24"/>
          <w:szCs w:val="24"/>
          <w:lang w:eastAsia="ru-RU"/>
        </w:rPr>
        <w:t> (с указанием региона, населенного пункта, названием библиотеки).</w:t>
      </w:r>
      <w:r w:rsidR="008C1841" w:rsidRPr="008C184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52560D" w:rsidRDefault="0052560D"/>
    <w:sectPr w:rsidR="005256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FD4"/>
    <w:rsid w:val="0018276D"/>
    <w:rsid w:val="00454FD4"/>
    <w:rsid w:val="0052560D"/>
    <w:rsid w:val="008C1841"/>
    <w:rsid w:val="00BD761F"/>
    <w:rsid w:val="00C47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9D571-189B-4FF8-AA6A-F7DCB093D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673486">
      <w:bodyDiv w:val="1"/>
      <w:marLeft w:val="0"/>
      <w:marRight w:val="0"/>
      <w:marTop w:val="0"/>
      <w:marBottom w:val="0"/>
      <w:divBdr>
        <w:top w:val="none" w:sz="0" w:space="0" w:color="auto"/>
        <w:left w:val="none" w:sz="0" w:space="0" w:color="auto"/>
        <w:bottom w:val="none" w:sz="0" w:space="0" w:color="auto"/>
        <w:right w:val="none" w:sz="0" w:space="0" w:color="auto"/>
      </w:divBdr>
      <w:divsChild>
        <w:div w:id="531649608">
          <w:marLeft w:val="0"/>
          <w:marRight w:val="0"/>
          <w:marTop w:val="0"/>
          <w:marBottom w:val="0"/>
          <w:divBdr>
            <w:top w:val="none" w:sz="0" w:space="0" w:color="auto"/>
            <w:left w:val="none" w:sz="0" w:space="0" w:color="auto"/>
            <w:bottom w:val="none" w:sz="0" w:space="0" w:color="auto"/>
            <w:right w:val="none" w:sz="0" w:space="0" w:color="auto"/>
          </w:divBdr>
          <w:divsChild>
            <w:div w:id="1866670050">
              <w:marLeft w:val="0"/>
              <w:marRight w:val="0"/>
              <w:marTop w:val="0"/>
              <w:marBottom w:val="0"/>
              <w:divBdr>
                <w:top w:val="none" w:sz="0" w:space="0" w:color="auto"/>
                <w:left w:val="none" w:sz="0" w:space="0" w:color="auto"/>
                <w:bottom w:val="none" w:sz="0" w:space="0" w:color="auto"/>
                <w:right w:val="none" w:sz="0" w:space="0" w:color="auto"/>
              </w:divBdr>
            </w:div>
          </w:divsChild>
        </w:div>
        <w:div w:id="2071686880">
          <w:marLeft w:val="0"/>
          <w:marRight w:val="0"/>
          <w:marTop w:val="0"/>
          <w:marBottom w:val="0"/>
          <w:divBdr>
            <w:top w:val="none" w:sz="0" w:space="0" w:color="auto"/>
            <w:left w:val="none" w:sz="0" w:space="0" w:color="auto"/>
            <w:bottom w:val="none" w:sz="0" w:space="0" w:color="auto"/>
            <w:right w:val="none" w:sz="0" w:space="0" w:color="auto"/>
          </w:divBdr>
          <w:divsChild>
            <w:div w:id="65156059">
              <w:marLeft w:val="0"/>
              <w:marRight w:val="0"/>
              <w:marTop w:val="0"/>
              <w:marBottom w:val="0"/>
              <w:divBdr>
                <w:top w:val="none" w:sz="0" w:space="0" w:color="auto"/>
                <w:left w:val="none" w:sz="0" w:space="0" w:color="auto"/>
                <w:bottom w:val="none" w:sz="0" w:space="0" w:color="auto"/>
                <w:right w:val="none" w:sz="0" w:space="0" w:color="auto"/>
              </w:divBdr>
              <w:divsChild>
                <w:div w:id="454060118">
                  <w:marLeft w:val="0"/>
                  <w:marRight w:val="0"/>
                  <w:marTop w:val="0"/>
                  <w:marBottom w:val="0"/>
                  <w:divBdr>
                    <w:top w:val="none" w:sz="0" w:space="0" w:color="auto"/>
                    <w:left w:val="none" w:sz="0" w:space="0" w:color="auto"/>
                    <w:bottom w:val="none" w:sz="0" w:space="0" w:color="auto"/>
                    <w:right w:val="none" w:sz="0" w:space="0" w:color="auto"/>
                  </w:divBdr>
                  <w:divsChild>
                    <w:div w:id="1924484983">
                      <w:marLeft w:val="0"/>
                      <w:marRight w:val="0"/>
                      <w:marTop w:val="0"/>
                      <w:marBottom w:val="0"/>
                      <w:divBdr>
                        <w:top w:val="none" w:sz="0" w:space="0" w:color="auto"/>
                        <w:left w:val="none" w:sz="0" w:space="0" w:color="auto"/>
                        <w:bottom w:val="none" w:sz="0" w:space="0" w:color="auto"/>
                        <w:right w:val="none" w:sz="0" w:space="0" w:color="auto"/>
                      </w:divBdr>
                      <w:divsChild>
                        <w:div w:id="165020638">
                          <w:marLeft w:val="0"/>
                          <w:marRight w:val="0"/>
                          <w:marTop w:val="0"/>
                          <w:marBottom w:val="0"/>
                          <w:divBdr>
                            <w:top w:val="none" w:sz="0" w:space="0" w:color="auto"/>
                            <w:left w:val="none" w:sz="0" w:space="0" w:color="auto"/>
                            <w:bottom w:val="none" w:sz="0" w:space="0" w:color="auto"/>
                            <w:right w:val="none" w:sz="0" w:space="0" w:color="auto"/>
                          </w:divBdr>
                          <w:divsChild>
                            <w:div w:id="314841624">
                              <w:marLeft w:val="0"/>
                              <w:marRight w:val="0"/>
                              <w:marTop w:val="0"/>
                              <w:marBottom w:val="0"/>
                              <w:divBdr>
                                <w:top w:val="none" w:sz="0" w:space="0" w:color="auto"/>
                                <w:left w:val="none" w:sz="0" w:space="0" w:color="auto"/>
                                <w:bottom w:val="none" w:sz="0" w:space="0" w:color="auto"/>
                                <w:right w:val="none" w:sz="0" w:space="0" w:color="auto"/>
                              </w:divBdr>
                              <w:divsChild>
                                <w:div w:id="1724982475">
                                  <w:marLeft w:val="60"/>
                                  <w:marRight w:val="0"/>
                                  <w:marTop w:val="0"/>
                                  <w:marBottom w:val="30"/>
                                  <w:divBdr>
                                    <w:top w:val="none" w:sz="0" w:space="0" w:color="auto"/>
                                    <w:left w:val="none" w:sz="0" w:space="0" w:color="auto"/>
                                    <w:bottom w:val="none" w:sz="0" w:space="0" w:color="auto"/>
                                    <w:right w:val="none" w:sz="0" w:space="0" w:color="auto"/>
                                  </w:divBdr>
                                </w:div>
                              </w:divsChild>
                            </w:div>
                            <w:div w:id="48991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54284">
                  <w:marLeft w:val="0"/>
                  <w:marRight w:val="0"/>
                  <w:marTop w:val="0"/>
                  <w:marBottom w:val="0"/>
                  <w:divBdr>
                    <w:top w:val="none" w:sz="0" w:space="0" w:color="auto"/>
                    <w:left w:val="none" w:sz="0" w:space="0" w:color="auto"/>
                    <w:bottom w:val="none" w:sz="0" w:space="0" w:color="auto"/>
                    <w:right w:val="none" w:sz="0" w:space="0" w:color="auto"/>
                  </w:divBdr>
                  <w:divsChild>
                    <w:div w:id="49622738">
                      <w:marLeft w:val="0"/>
                      <w:marRight w:val="0"/>
                      <w:marTop w:val="0"/>
                      <w:marBottom w:val="0"/>
                      <w:divBdr>
                        <w:top w:val="none" w:sz="0" w:space="0" w:color="auto"/>
                        <w:left w:val="none" w:sz="0" w:space="0" w:color="auto"/>
                        <w:bottom w:val="none" w:sz="0" w:space="0" w:color="auto"/>
                        <w:right w:val="none" w:sz="0" w:space="0" w:color="auto"/>
                      </w:divBdr>
                      <w:divsChild>
                        <w:div w:id="1362901867">
                          <w:marLeft w:val="0"/>
                          <w:marRight w:val="0"/>
                          <w:marTop w:val="0"/>
                          <w:marBottom w:val="0"/>
                          <w:divBdr>
                            <w:top w:val="none" w:sz="0" w:space="0" w:color="auto"/>
                            <w:left w:val="none" w:sz="0" w:space="0" w:color="auto"/>
                            <w:bottom w:val="none" w:sz="0" w:space="0" w:color="auto"/>
                            <w:right w:val="none" w:sz="0" w:space="0" w:color="auto"/>
                          </w:divBdr>
                          <w:divsChild>
                            <w:div w:id="1794131274">
                              <w:marLeft w:val="0"/>
                              <w:marRight w:val="0"/>
                              <w:marTop w:val="0"/>
                              <w:marBottom w:val="0"/>
                              <w:divBdr>
                                <w:top w:val="none" w:sz="0" w:space="0" w:color="auto"/>
                                <w:left w:val="none" w:sz="0" w:space="0" w:color="auto"/>
                                <w:bottom w:val="none" w:sz="0" w:space="0" w:color="auto"/>
                                <w:right w:val="none" w:sz="0" w:space="0" w:color="auto"/>
                              </w:divBdr>
                              <w:divsChild>
                                <w:div w:id="1106581458">
                                  <w:marLeft w:val="0"/>
                                  <w:marRight w:val="0"/>
                                  <w:marTop w:val="0"/>
                                  <w:marBottom w:val="0"/>
                                  <w:divBdr>
                                    <w:top w:val="none" w:sz="0" w:space="0" w:color="auto"/>
                                    <w:left w:val="none" w:sz="0" w:space="0" w:color="auto"/>
                                    <w:bottom w:val="none" w:sz="0" w:space="0" w:color="auto"/>
                                    <w:right w:val="none" w:sz="0" w:space="0" w:color="auto"/>
                                  </w:divBdr>
                                  <w:divsChild>
                                    <w:div w:id="1960607297">
                                      <w:marLeft w:val="0"/>
                                      <w:marRight w:val="0"/>
                                      <w:marTop w:val="0"/>
                                      <w:marBottom w:val="0"/>
                                      <w:divBdr>
                                        <w:top w:val="none" w:sz="0" w:space="0" w:color="auto"/>
                                        <w:left w:val="none" w:sz="0" w:space="0" w:color="auto"/>
                                        <w:bottom w:val="none" w:sz="0" w:space="0" w:color="auto"/>
                                        <w:right w:val="none" w:sz="0" w:space="0" w:color="auto"/>
                                      </w:divBdr>
                                      <w:divsChild>
                                        <w:div w:id="1776554809">
                                          <w:marLeft w:val="0"/>
                                          <w:marRight w:val="0"/>
                                          <w:marTop w:val="0"/>
                                          <w:marBottom w:val="0"/>
                                          <w:divBdr>
                                            <w:top w:val="none" w:sz="0" w:space="0" w:color="auto"/>
                                            <w:left w:val="none" w:sz="0" w:space="0" w:color="auto"/>
                                            <w:bottom w:val="none" w:sz="0" w:space="0" w:color="auto"/>
                                            <w:right w:val="none" w:sz="0" w:space="0" w:color="auto"/>
                                          </w:divBdr>
                                          <w:divsChild>
                                            <w:div w:id="1363899112">
                                              <w:marLeft w:val="0"/>
                                              <w:marRight w:val="0"/>
                                              <w:marTop w:val="0"/>
                                              <w:marBottom w:val="0"/>
                                              <w:divBdr>
                                                <w:top w:val="none" w:sz="0" w:space="0" w:color="auto"/>
                                                <w:left w:val="none" w:sz="0" w:space="0" w:color="auto"/>
                                                <w:bottom w:val="none" w:sz="0" w:space="0" w:color="auto"/>
                                                <w:right w:val="none" w:sz="0" w:space="0" w:color="auto"/>
                                              </w:divBdr>
                                              <w:divsChild>
                                                <w:div w:id="1855538450">
                                                  <w:marLeft w:val="0"/>
                                                  <w:marRight w:val="0"/>
                                                  <w:marTop w:val="0"/>
                                                  <w:marBottom w:val="0"/>
                                                  <w:divBdr>
                                                    <w:top w:val="none" w:sz="0" w:space="0" w:color="auto"/>
                                                    <w:left w:val="none" w:sz="0" w:space="0" w:color="auto"/>
                                                    <w:bottom w:val="none" w:sz="0" w:space="0" w:color="auto"/>
                                                    <w:right w:val="none" w:sz="0" w:space="0" w:color="auto"/>
                                                  </w:divBdr>
                                                  <w:divsChild>
                                                    <w:div w:id="999232519">
                                                      <w:marLeft w:val="0"/>
                                                      <w:marRight w:val="0"/>
                                                      <w:marTop w:val="0"/>
                                                      <w:marBottom w:val="0"/>
                                                      <w:divBdr>
                                                        <w:top w:val="none" w:sz="0" w:space="0" w:color="auto"/>
                                                        <w:left w:val="none" w:sz="0" w:space="0" w:color="auto"/>
                                                        <w:bottom w:val="none" w:sz="0" w:space="0" w:color="auto"/>
                                                        <w:right w:val="none" w:sz="0" w:space="0" w:color="auto"/>
                                                      </w:divBdr>
                                                      <w:divsChild>
                                                        <w:div w:id="649987541">
                                                          <w:marLeft w:val="0"/>
                                                          <w:marRight w:val="0"/>
                                                          <w:marTop w:val="0"/>
                                                          <w:marBottom w:val="0"/>
                                                          <w:divBdr>
                                                            <w:top w:val="none" w:sz="0" w:space="0" w:color="auto"/>
                                                            <w:left w:val="none" w:sz="0" w:space="0" w:color="auto"/>
                                                            <w:bottom w:val="none" w:sz="0" w:space="0" w:color="auto"/>
                                                            <w:right w:val="none" w:sz="0" w:space="0" w:color="auto"/>
                                                          </w:divBdr>
                                                          <w:divsChild>
                                                            <w:div w:id="1168594574">
                                                              <w:marLeft w:val="0"/>
                                                              <w:marRight w:val="0"/>
                                                              <w:marTop w:val="0"/>
                                                              <w:marBottom w:val="0"/>
                                                              <w:divBdr>
                                                                <w:top w:val="none" w:sz="0" w:space="0" w:color="auto"/>
                                                                <w:left w:val="none" w:sz="0" w:space="0" w:color="auto"/>
                                                                <w:bottom w:val="none" w:sz="0" w:space="0" w:color="auto"/>
                                                                <w:right w:val="none" w:sz="0" w:space="0" w:color="auto"/>
                                                              </w:divBdr>
                                                              <w:divsChild>
                                                                <w:div w:id="166574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e.mail.ru/compose/?mailto=mailto%3apochta@youngreaders.ru"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e.mail.ru/compose/?mailto=mailto%3apochta@youngreaders.r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forms.gle/UP1UHAdQtSC71evi8" TargetMode="External"/><Relationship Id="rId11" Type="http://schemas.openxmlformats.org/officeDocument/2006/relationships/hyperlink" Target="https://e.mail.ru/compose/?mailto=mailto%3apochta@youngreaders.ru" TargetMode="External"/><Relationship Id="rId5" Type="http://schemas.openxmlformats.org/officeDocument/2006/relationships/hyperlink" Target="https://forms.gle/7W1ytxfBxJWi4ebp9" TargetMode="External"/><Relationship Id="rId15" Type="http://schemas.openxmlformats.org/officeDocument/2006/relationships/hyperlink" Target="https://e.mail.ru/compose/?mailto=mailto%3apochta@youngreaders.ru" TargetMode="External"/><Relationship Id="rId10" Type="http://schemas.openxmlformats.org/officeDocument/2006/relationships/hyperlink" Target="https://vk.com/young_readers" TargetMode="External"/><Relationship Id="rId4" Type="http://schemas.openxmlformats.org/officeDocument/2006/relationships/image" Target="media/image1.png"/><Relationship Id="rId9" Type="http://schemas.openxmlformats.org/officeDocument/2006/relationships/hyperlink" Target="https://forms.gle/7W1ytxfBxJWi4ebp9" TargetMode="External"/><Relationship Id="rId14" Type="http://schemas.openxmlformats.org/officeDocument/2006/relationships/hyperlink" Target="https://e.mail.ru/compose/?mailto=mailto%3apochta@youngreader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1221</Words>
  <Characters>6965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2021-11-25T03:10:00Z</dcterms:created>
  <dcterms:modified xsi:type="dcterms:W3CDTF">2021-11-25T04:33:00Z</dcterms:modified>
</cp:coreProperties>
</file>