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91" w:rsidRPr="00CC1C66" w:rsidRDefault="00721791" w:rsidP="00721791">
      <w:pPr>
        <w:jc w:val="right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21791" w:rsidRPr="00CC1C66" w:rsidRDefault="00721791" w:rsidP="00721791">
      <w:pPr>
        <w:jc w:val="right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к приказу  №___ </w:t>
      </w:r>
      <w:proofErr w:type="gramStart"/>
      <w:r w:rsidRPr="00CC1C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C1C66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721791" w:rsidRPr="00CC1C66" w:rsidRDefault="00721791" w:rsidP="00721791">
      <w:pPr>
        <w:rPr>
          <w:rFonts w:ascii="Times New Roman" w:hAnsi="Times New Roman" w:cs="Times New Roman"/>
          <w:sz w:val="28"/>
          <w:szCs w:val="28"/>
        </w:rPr>
      </w:pPr>
    </w:p>
    <w:p w:rsidR="00721791" w:rsidRPr="00CC1C66" w:rsidRDefault="00721791" w:rsidP="00721791">
      <w:pPr>
        <w:rPr>
          <w:rFonts w:ascii="Times New Roman" w:hAnsi="Times New Roman" w:cs="Times New Roman"/>
          <w:sz w:val="28"/>
          <w:szCs w:val="28"/>
        </w:rPr>
      </w:pPr>
    </w:p>
    <w:p w:rsidR="00721791" w:rsidRPr="00CC1C66" w:rsidRDefault="00721791" w:rsidP="00721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1791" w:rsidRDefault="00721791" w:rsidP="00721791">
      <w:pPr>
        <w:spacing w:after="0" w:line="240" w:lineRule="auto"/>
        <w:jc w:val="center"/>
        <w:rPr>
          <w:b/>
          <w:sz w:val="28"/>
          <w:szCs w:val="28"/>
        </w:rPr>
      </w:pPr>
      <w:r w:rsidRPr="00CC1C66">
        <w:rPr>
          <w:rFonts w:ascii="Times New Roman" w:hAnsi="Times New Roman" w:cs="Times New Roman"/>
          <w:b/>
          <w:sz w:val="28"/>
          <w:szCs w:val="28"/>
        </w:rPr>
        <w:t xml:space="preserve">о  летней пришкольной площадке </w:t>
      </w:r>
      <w:proofErr w:type="gramStart"/>
      <w:r w:rsidRPr="00CC1C66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CC1C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791" w:rsidRPr="00CC1C66" w:rsidRDefault="00721791" w:rsidP="00721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b/>
          <w:sz w:val="28"/>
          <w:szCs w:val="28"/>
        </w:rPr>
        <w:t>МКОУ «Новомонастырская СОШ».</w:t>
      </w:r>
    </w:p>
    <w:p w:rsidR="00721791" w:rsidRPr="00CC1C66" w:rsidRDefault="00721791" w:rsidP="00721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CC1C66">
          <w:rPr>
            <w:rFonts w:ascii="Times New Roman" w:hAnsi="Times New Roman" w:cs="Times New Roman"/>
            <w:sz w:val="28"/>
            <w:szCs w:val="28"/>
          </w:rPr>
          <w:t>1</w:t>
        </w:r>
      </w:smartTag>
      <w:r w:rsidRPr="00CC1C66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1.1. Настоящее положение определяет порядок создания и функционирования летней </w:t>
      </w:r>
      <w:proofErr w:type="spellStart"/>
      <w:r w:rsidRPr="00CC1C6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C1C66">
        <w:rPr>
          <w:rFonts w:ascii="Times New Roman" w:hAnsi="Times New Roman" w:cs="Times New Roman"/>
          <w:sz w:val="28"/>
          <w:szCs w:val="28"/>
        </w:rPr>
        <w:t xml:space="preserve">  площадки при МКОУ «Новомонастырская СОШ».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 1.2. Летняя </w:t>
      </w:r>
      <w:proofErr w:type="spellStart"/>
      <w:r w:rsidRPr="00CC1C66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CC1C66">
        <w:rPr>
          <w:rFonts w:ascii="Times New Roman" w:hAnsi="Times New Roman" w:cs="Times New Roman"/>
          <w:sz w:val="28"/>
          <w:szCs w:val="28"/>
        </w:rPr>
        <w:t xml:space="preserve"> площадка при общеобразовательном учреждении  (далее – площадка) – это форма оздоровительной и образовательной деятельности в период летних каникул с </w:t>
      </w:r>
      <w:proofErr w:type="gramStart"/>
      <w:r w:rsidRPr="00CC1C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1C66">
        <w:rPr>
          <w:rFonts w:ascii="Times New Roman" w:hAnsi="Times New Roman" w:cs="Times New Roman"/>
          <w:sz w:val="28"/>
          <w:szCs w:val="28"/>
        </w:rPr>
        <w:t xml:space="preserve"> школы в дневное время.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 2.1. Создание благоприятных условий для духовного, интеллектуального, физического развития, реализации </w:t>
      </w:r>
      <w:proofErr w:type="spellStart"/>
      <w:r w:rsidRPr="00CC1C6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C1C66">
        <w:rPr>
          <w:rFonts w:ascii="Times New Roman" w:hAnsi="Times New Roman" w:cs="Times New Roman"/>
          <w:sz w:val="28"/>
          <w:szCs w:val="28"/>
        </w:rPr>
        <w:t xml:space="preserve"> деятельности детей.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2.2. Внедрение эффективных форм профилактической, оздоровительной, спортивно-массовой и культурно-просветительской работы.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2.3. Обеспечение занятости детей в каникулярное время по месту жительства.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2.4. Предупреждение детской беспризорности, безнадзорности и     правонарушений, приобщение к здоровому образу жизни.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2.5. Участие в организации и проведении летней оздоровительной кампании.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2.6. Воспитание нравственных, гражданских качеств  личности, патриотизма.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2.7. Оказание социально-психологической помощи детям, находящимся в трудной жизненной ситуации.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>2.      УЧАСТНИКИ ДОСУГОВОЙ ПЛОЩАДКИ.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 2.1.     На </w:t>
      </w:r>
      <w:proofErr w:type="spellStart"/>
      <w:r w:rsidRPr="00CC1C66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CC1C66">
        <w:rPr>
          <w:rFonts w:ascii="Times New Roman" w:hAnsi="Times New Roman" w:cs="Times New Roman"/>
          <w:sz w:val="28"/>
          <w:szCs w:val="28"/>
        </w:rPr>
        <w:t xml:space="preserve"> площадку зачисляются обучающиеся  школы  в возрасте от 10 до 13 лет. 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 2.2.  Зачисление детей производится на основе </w:t>
      </w:r>
      <w:proofErr w:type="gramStart"/>
      <w:r w:rsidRPr="00CC1C66">
        <w:rPr>
          <w:rFonts w:ascii="Times New Roman" w:hAnsi="Times New Roman" w:cs="Times New Roman"/>
          <w:sz w:val="28"/>
          <w:szCs w:val="28"/>
        </w:rPr>
        <w:t>устного</w:t>
      </w:r>
      <w:proofErr w:type="gramEnd"/>
      <w:r w:rsidRPr="00CC1C66">
        <w:rPr>
          <w:rFonts w:ascii="Times New Roman" w:hAnsi="Times New Roman" w:cs="Times New Roman"/>
          <w:sz w:val="28"/>
          <w:szCs w:val="28"/>
        </w:rPr>
        <w:t xml:space="preserve"> заявлений родителей. Дети из социально-незащищенных слоёв населения и дети группы «риска» зачисляются в первую очередь. Списки детей, посещающих </w:t>
      </w:r>
      <w:proofErr w:type="spellStart"/>
      <w:r w:rsidRPr="00CC1C66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CC1C66">
        <w:rPr>
          <w:rFonts w:ascii="Times New Roman" w:hAnsi="Times New Roman" w:cs="Times New Roman"/>
          <w:sz w:val="28"/>
          <w:szCs w:val="28"/>
        </w:rPr>
        <w:t xml:space="preserve"> площадку, утверждаются приказом по школе.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  2.3. Численность отряда школьников  составляет не более 60 человек.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>3. ОРГАНИЗАЦИЯ И СОДЕРЖАНИЕ  ДЕЯТЕЛЬНОСТИ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3.1. Площадка создается на стационарной базе общеобразовательного учреждения и  предполагает работу в течение двух смен  (июнь)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lastRenderedPageBreak/>
        <w:t xml:space="preserve">         3.2.  Режим работы площадки 1 смена с  9.00. до 12.00 часов, 2 смена 12.00 до 15.00 часов.  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   3.3. Содержание деятельности детей определяется планами работы. Планирование осуществляется в соответствии с основными направлениями деятельности площадки: 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1C66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CC1C66">
        <w:rPr>
          <w:rFonts w:ascii="Times New Roman" w:hAnsi="Times New Roman" w:cs="Times New Roman"/>
          <w:sz w:val="28"/>
          <w:szCs w:val="28"/>
        </w:rPr>
        <w:t>;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>-спортивно-оздоровительное;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>-туристско-краеведческое;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>-эколого-биологическое;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>- социально-адаптивное и т.д.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    3.4. Помещения, сооружения, инвентарь, необходимые для функционирования  площадки, обеспечиваются школой. 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>4. УПРАВЛЕНИЕ, РУКОВОДСТВО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>4.1. Общее руководство площадкой осуществляет руководитель площадки, назначенный приказом директора образовательного учреждения. Права и обязанности руководителя площадки определяются должностной инструкцией.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4.2. Руководитель площадки ведет делопроизводство, определяет программу деятельности, распорядок дня, организацию самоуправления,  организует образовательную, воспитательную, </w:t>
      </w:r>
      <w:proofErr w:type="spellStart"/>
      <w:r w:rsidRPr="00CC1C66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CC1C66">
        <w:rPr>
          <w:rFonts w:ascii="Times New Roman" w:hAnsi="Times New Roman" w:cs="Times New Roman"/>
          <w:sz w:val="28"/>
          <w:szCs w:val="28"/>
        </w:rPr>
        <w:t xml:space="preserve"> деятельность детей.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>4.3.  К педагогической деятельности на площадке допускаются лица, имеющие высшее 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работников, прошедшие соответствующее медицинское обследование.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4.4. Координацию и </w:t>
      </w:r>
      <w:proofErr w:type="gramStart"/>
      <w:r w:rsidRPr="00CC1C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C66">
        <w:rPr>
          <w:rFonts w:ascii="Times New Roman" w:hAnsi="Times New Roman" w:cs="Times New Roman"/>
          <w:sz w:val="28"/>
          <w:szCs w:val="28"/>
        </w:rPr>
        <w:t xml:space="preserve"> деятельностью площадки осуществляет заместитель директора по воспитательной работе образовательного учреждения, на базе которого открывается площадка.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>5. ПОРЯДОК ФИНАНСИРОВАНИЯ.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>5.1.  Финансирование и материально-техническое обеспечение площадки осуществляется за счет бюджетных средств, предусмотренных  в бюджете образовательного учреждения, на базе которого открывается площадка.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>5.2. Финансирование дополнительных услуг культурно-массового характера (посещение кинотеатра, организацию туристических поездок и т.д.) производится за счет средств родителей и спонсоров.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>6. ДЕЛОПРОИЗВОДСТВО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   Делопроизводство площадки: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  - положение о летней  </w:t>
      </w:r>
      <w:proofErr w:type="spellStart"/>
      <w:r w:rsidRPr="00CC1C6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C1C66">
        <w:rPr>
          <w:rFonts w:ascii="Times New Roman" w:hAnsi="Times New Roman" w:cs="Times New Roman"/>
          <w:sz w:val="28"/>
          <w:szCs w:val="28"/>
        </w:rPr>
        <w:t xml:space="preserve"> площадке;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  - приказ об открытии </w:t>
      </w:r>
      <w:proofErr w:type="spellStart"/>
      <w:r w:rsidRPr="00CC1C6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C1C66">
        <w:rPr>
          <w:rFonts w:ascii="Times New Roman" w:hAnsi="Times New Roman" w:cs="Times New Roman"/>
          <w:sz w:val="28"/>
          <w:szCs w:val="28"/>
        </w:rPr>
        <w:t xml:space="preserve"> площадки; 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  - список сотрудников;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  - списки детей;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  - режим дня;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  - план работы на смену;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  - журналы учета посещаемости детей;</w:t>
      </w:r>
    </w:p>
    <w:p w:rsidR="00721791" w:rsidRPr="00CC1C66" w:rsidRDefault="00721791" w:rsidP="0072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 - журнал по ТБ, ПБ;</w:t>
      </w:r>
    </w:p>
    <w:p w:rsidR="00721791" w:rsidRPr="00CC1C66" w:rsidRDefault="00721791" w:rsidP="00721791">
      <w:pPr>
        <w:jc w:val="both"/>
        <w:rPr>
          <w:rFonts w:ascii="Times New Roman" w:hAnsi="Times New Roman" w:cs="Times New Roman"/>
          <w:sz w:val="28"/>
          <w:szCs w:val="28"/>
        </w:rPr>
      </w:pPr>
      <w:r w:rsidRPr="00CC1C6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1791" w:rsidRPr="005578E1" w:rsidRDefault="00721791" w:rsidP="00721791">
      <w:pPr>
        <w:jc w:val="both"/>
      </w:pPr>
    </w:p>
    <w:p w:rsidR="00721791" w:rsidRPr="00DD1D08" w:rsidRDefault="00721791" w:rsidP="00721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82">
        <w:rPr>
          <w:rFonts w:ascii="Calibri" w:hAnsi="Calibri"/>
        </w:rPr>
        <w:lastRenderedPageBreak/>
        <w:t xml:space="preserve">                                                                                                      </w:t>
      </w:r>
      <w:r w:rsidRPr="00193F53">
        <w:t xml:space="preserve"> </w:t>
      </w:r>
      <w:r w:rsidRPr="00DD1D08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721791" w:rsidRPr="00DD1D08" w:rsidRDefault="00721791" w:rsidP="00721791">
      <w:pPr>
        <w:jc w:val="right"/>
        <w:rPr>
          <w:rFonts w:ascii="Times New Roman" w:hAnsi="Times New Roman" w:cs="Times New Roman"/>
          <w:sz w:val="28"/>
          <w:szCs w:val="28"/>
        </w:rPr>
      </w:pPr>
      <w:r w:rsidRPr="00DD1D08">
        <w:rPr>
          <w:rFonts w:ascii="Times New Roman" w:hAnsi="Times New Roman" w:cs="Times New Roman"/>
          <w:sz w:val="28"/>
          <w:szCs w:val="28"/>
        </w:rPr>
        <w:t xml:space="preserve">к приказу № </w:t>
      </w:r>
      <w:proofErr w:type="spellStart"/>
      <w:r w:rsidRPr="00DD1D08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DD1D08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DD1D08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21791" w:rsidRPr="00DD1D08" w:rsidRDefault="00721791" w:rsidP="00721791">
      <w:pPr>
        <w:jc w:val="right"/>
        <w:rPr>
          <w:rFonts w:ascii="Times New Roman" w:hAnsi="Times New Roman" w:cs="Times New Roman"/>
          <w:sz w:val="28"/>
          <w:szCs w:val="28"/>
        </w:rPr>
      </w:pPr>
      <w:r w:rsidRPr="00DD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791" w:rsidRPr="00721791" w:rsidRDefault="00721791" w:rsidP="00721791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721791" w:rsidRPr="00721791" w:rsidRDefault="00721791" w:rsidP="00721791">
      <w:pPr>
        <w:tabs>
          <w:tab w:val="left" w:pos="4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91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</w:p>
    <w:p w:rsidR="00721791" w:rsidRPr="00721791" w:rsidRDefault="00721791" w:rsidP="00721791">
      <w:pPr>
        <w:tabs>
          <w:tab w:val="left" w:pos="4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91">
        <w:rPr>
          <w:rFonts w:ascii="Times New Roman" w:hAnsi="Times New Roman" w:cs="Times New Roman"/>
          <w:b/>
          <w:sz w:val="28"/>
          <w:szCs w:val="28"/>
        </w:rPr>
        <w:t>пришкольных площадок при МОУ «Новомонастырская СОШ»</w:t>
      </w:r>
    </w:p>
    <w:p w:rsidR="00721791" w:rsidRPr="00721791" w:rsidRDefault="00721791" w:rsidP="00721791">
      <w:pPr>
        <w:tabs>
          <w:tab w:val="left" w:pos="4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91">
        <w:rPr>
          <w:rFonts w:ascii="Times New Roman" w:hAnsi="Times New Roman" w:cs="Times New Roman"/>
          <w:b/>
          <w:sz w:val="28"/>
          <w:szCs w:val="28"/>
        </w:rPr>
        <w:t>в летний период  2021 года</w:t>
      </w:r>
    </w:p>
    <w:p w:rsidR="00721791" w:rsidRPr="00DD1D08" w:rsidRDefault="00721791" w:rsidP="00721791">
      <w:pPr>
        <w:tabs>
          <w:tab w:val="left" w:pos="4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4"/>
        <w:gridCol w:w="3611"/>
        <w:gridCol w:w="3216"/>
      </w:tblGrid>
      <w:tr w:rsidR="00721791" w:rsidRPr="00DD1D08" w:rsidTr="00FB742C">
        <w:tc>
          <w:tcPr>
            <w:tcW w:w="2744" w:type="dxa"/>
          </w:tcPr>
          <w:p w:rsidR="00721791" w:rsidRPr="00DD1D08" w:rsidRDefault="00721791" w:rsidP="00FB742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21791" w:rsidRPr="00DD1D08" w:rsidRDefault="00721791" w:rsidP="00FB742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08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пришкольной площадки</w:t>
            </w:r>
          </w:p>
        </w:tc>
        <w:tc>
          <w:tcPr>
            <w:tcW w:w="3216" w:type="dxa"/>
          </w:tcPr>
          <w:p w:rsidR="00721791" w:rsidRPr="00DD1D08" w:rsidRDefault="00721791" w:rsidP="00FB742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08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  <w:p w:rsidR="00721791" w:rsidRPr="00DD1D08" w:rsidRDefault="00721791" w:rsidP="00FB742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08">
              <w:rPr>
                <w:rFonts w:ascii="Times New Roman" w:hAnsi="Times New Roman" w:cs="Times New Roman"/>
                <w:b/>
                <w:sz w:val="28"/>
                <w:szCs w:val="28"/>
              </w:rPr>
              <w:t>пришкольной площадки</w:t>
            </w:r>
          </w:p>
        </w:tc>
      </w:tr>
      <w:tr w:rsidR="00721791" w:rsidRPr="00DD1D08" w:rsidTr="00FB742C">
        <w:tc>
          <w:tcPr>
            <w:tcW w:w="2744" w:type="dxa"/>
          </w:tcPr>
          <w:p w:rsidR="00721791" w:rsidRPr="00DD1D08" w:rsidRDefault="00721791" w:rsidP="00FB742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08">
              <w:rPr>
                <w:rFonts w:ascii="Times New Roman" w:hAnsi="Times New Roman" w:cs="Times New Roman"/>
                <w:b/>
                <w:sz w:val="28"/>
                <w:szCs w:val="28"/>
              </w:rPr>
              <w:t>I смена</w:t>
            </w:r>
          </w:p>
        </w:tc>
        <w:tc>
          <w:tcPr>
            <w:tcW w:w="3611" w:type="dxa"/>
          </w:tcPr>
          <w:p w:rsidR="00721791" w:rsidRPr="00721791" w:rsidRDefault="00721791" w:rsidP="00FB742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 xml:space="preserve">с 01.06.2021г. </w:t>
            </w:r>
          </w:p>
          <w:p w:rsidR="00721791" w:rsidRPr="00721791" w:rsidRDefault="00721791" w:rsidP="00FB742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по 25.06.2021г.</w:t>
            </w:r>
          </w:p>
        </w:tc>
        <w:tc>
          <w:tcPr>
            <w:tcW w:w="3216" w:type="dxa"/>
          </w:tcPr>
          <w:p w:rsidR="00721791" w:rsidRPr="00721791" w:rsidRDefault="00721791" w:rsidP="00FB742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с 9.00 до 12.00</w:t>
            </w:r>
          </w:p>
          <w:p w:rsidR="00721791" w:rsidRPr="00721791" w:rsidRDefault="00721791" w:rsidP="00FB742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</w:tc>
      </w:tr>
      <w:tr w:rsidR="00721791" w:rsidRPr="00DD1D08" w:rsidTr="00FB742C">
        <w:tc>
          <w:tcPr>
            <w:tcW w:w="2744" w:type="dxa"/>
          </w:tcPr>
          <w:p w:rsidR="00721791" w:rsidRPr="00DD1D08" w:rsidRDefault="00721791" w:rsidP="00FB742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08">
              <w:rPr>
                <w:rFonts w:ascii="Times New Roman" w:hAnsi="Times New Roman" w:cs="Times New Roman"/>
                <w:b/>
                <w:sz w:val="28"/>
                <w:szCs w:val="28"/>
              </w:rPr>
              <w:t>II смена</w:t>
            </w:r>
          </w:p>
        </w:tc>
        <w:tc>
          <w:tcPr>
            <w:tcW w:w="3611" w:type="dxa"/>
          </w:tcPr>
          <w:p w:rsidR="00721791" w:rsidRPr="00721791" w:rsidRDefault="00721791" w:rsidP="00FB742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с 01.06.2021г. по 25.06.2021г.</w:t>
            </w:r>
          </w:p>
        </w:tc>
        <w:tc>
          <w:tcPr>
            <w:tcW w:w="3216" w:type="dxa"/>
          </w:tcPr>
          <w:p w:rsidR="00721791" w:rsidRPr="00721791" w:rsidRDefault="00721791" w:rsidP="00FB742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с 12.00 до 15.00</w:t>
            </w:r>
          </w:p>
          <w:p w:rsidR="00721791" w:rsidRPr="00721791" w:rsidRDefault="00721791" w:rsidP="00FB742C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</w:tc>
      </w:tr>
    </w:tbl>
    <w:p w:rsidR="00721791" w:rsidRPr="00193F53" w:rsidRDefault="00721791" w:rsidP="00721791">
      <w:pPr>
        <w:tabs>
          <w:tab w:val="left" w:pos="4284"/>
        </w:tabs>
        <w:rPr>
          <w:b/>
          <w:sz w:val="28"/>
          <w:szCs w:val="28"/>
        </w:rPr>
      </w:pPr>
    </w:p>
    <w:p w:rsidR="00721791" w:rsidRPr="00193F53" w:rsidRDefault="00721791" w:rsidP="00721791">
      <w:pPr>
        <w:tabs>
          <w:tab w:val="left" w:pos="4284"/>
        </w:tabs>
        <w:rPr>
          <w:b/>
          <w:sz w:val="28"/>
          <w:szCs w:val="28"/>
        </w:rPr>
      </w:pPr>
    </w:p>
    <w:p w:rsidR="00721791" w:rsidRPr="00193F53" w:rsidRDefault="00721791" w:rsidP="00721791">
      <w:pPr>
        <w:ind w:left="360"/>
        <w:jc w:val="right"/>
      </w:pPr>
    </w:p>
    <w:p w:rsidR="00721791" w:rsidRDefault="00721791" w:rsidP="00721791">
      <w:pPr>
        <w:ind w:left="360"/>
        <w:jc w:val="right"/>
        <w:rPr>
          <w:rFonts w:ascii="Calibri" w:hAnsi="Calibri"/>
        </w:rPr>
      </w:pPr>
    </w:p>
    <w:p w:rsidR="00721791" w:rsidRDefault="00721791" w:rsidP="00721791">
      <w:pPr>
        <w:ind w:left="360"/>
        <w:jc w:val="right"/>
        <w:rPr>
          <w:rFonts w:ascii="Calibri" w:hAnsi="Calibri"/>
        </w:rPr>
      </w:pPr>
    </w:p>
    <w:p w:rsidR="00721791" w:rsidRDefault="00721791" w:rsidP="00721791">
      <w:pPr>
        <w:ind w:left="360"/>
        <w:jc w:val="right"/>
        <w:rPr>
          <w:rFonts w:ascii="Calibri" w:hAnsi="Calibri"/>
        </w:rPr>
      </w:pPr>
    </w:p>
    <w:p w:rsidR="00721791" w:rsidRDefault="00721791" w:rsidP="00721791">
      <w:pPr>
        <w:ind w:left="360"/>
        <w:jc w:val="right"/>
        <w:rPr>
          <w:rFonts w:ascii="Calibri" w:hAnsi="Calibri"/>
        </w:rPr>
      </w:pPr>
    </w:p>
    <w:p w:rsidR="00721791" w:rsidRDefault="00721791" w:rsidP="00721791">
      <w:pPr>
        <w:ind w:left="360"/>
        <w:jc w:val="right"/>
        <w:rPr>
          <w:rFonts w:ascii="Calibri" w:hAnsi="Calibri"/>
        </w:rPr>
      </w:pPr>
    </w:p>
    <w:p w:rsidR="00721791" w:rsidRDefault="00721791" w:rsidP="00721791">
      <w:pPr>
        <w:ind w:left="360"/>
        <w:jc w:val="right"/>
        <w:rPr>
          <w:rFonts w:ascii="Calibri" w:hAnsi="Calibri"/>
        </w:rPr>
      </w:pPr>
    </w:p>
    <w:p w:rsidR="00721791" w:rsidRDefault="00721791" w:rsidP="00721791">
      <w:pPr>
        <w:ind w:left="360"/>
        <w:jc w:val="right"/>
        <w:rPr>
          <w:rFonts w:ascii="Calibri" w:hAnsi="Calibri"/>
        </w:rPr>
      </w:pPr>
    </w:p>
    <w:p w:rsidR="00721791" w:rsidRDefault="00721791" w:rsidP="00721791">
      <w:pPr>
        <w:ind w:left="360"/>
        <w:jc w:val="right"/>
        <w:rPr>
          <w:rFonts w:ascii="Calibri" w:hAnsi="Calibri"/>
        </w:rPr>
      </w:pPr>
    </w:p>
    <w:p w:rsidR="00721791" w:rsidRDefault="00721791" w:rsidP="00721791">
      <w:pPr>
        <w:ind w:left="360"/>
        <w:jc w:val="right"/>
        <w:rPr>
          <w:rFonts w:ascii="Calibri" w:hAnsi="Calibri"/>
        </w:rPr>
      </w:pPr>
    </w:p>
    <w:p w:rsidR="00721791" w:rsidRDefault="00721791" w:rsidP="00721791">
      <w:pPr>
        <w:rPr>
          <w:rFonts w:ascii="Calibri" w:hAnsi="Calibri"/>
        </w:rPr>
      </w:pPr>
    </w:p>
    <w:p w:rsidR="00721791" w:rsidRPr="009E7CE8" w:rsidRDefault="00721791" w:rsidP="00721791">
      <w:pPr>
        <w:jc w:val="right"/>
        <w:rPr>
          <w:rFonts w:ascii="Times New Roman" w:hAnsi="Times New Roman" w:cs="Times New Roman"/>
          <w:sz w:val="28"/>
          <w:szCs w:val="28"/>
        </w:rPr>
      </w:pPr>
      <w:r w:rsidRPr="009E7C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</w:p>
    <w:p w:rsidR="00721791" w:rsidRPr="009E7CE8" w:rsidRDefault="00721791" w:rsidP="00721791">
      <w:pPr>
        <w:jc w:val="right"/>
        <w:rPr>
          <w:rFonts w:ascii="Times New Roman" w:hAnsi="Times New Roman" w:cs="Times New Roman"/>
          <w:sz w:val="28"/>
          <w:szCs w:val="28"/>
        </w:rPr>
      </w:pPr>
      <w:r w:rsidRPr="009E7CE8">
        <w:rPr>
          <w:rFonts w:ascii="Times New Roman" w:hAnsi="Times New Roman" w:cs="Times New Roman"/>
          <w:sz w:val="28"/>
          <w:szCs w:val="28"/>
        </w:rPr>
        <w:t xml:space="preserve">к приказу № ____ </w:t>
      </w:r>
      <w:proofErr w:type="gramStart"/>
      <w:r w:rsidRPr="009E7C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7CE8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21791" w:rsidRPr="009E7CE8" w:rsidRDefault="00721791" w:rsidP="007217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791" w:rsidRPr="009E7CE8" w:rsidRDefault="00721791" w:rsidP="0072179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29" w:type="dxa"/>
        <w:tblInd w:w="-34" w:type="dxa"/>
        <w:tblLook w:val="04A0"/>
      </w:tblPr>
      <w:tblGrid>
        <w:gridCol w:w="3090"/>
        <w:gridCol w:w="3039"/>
        <w:gridCol w:w="3400"/>
      </w:tblGrid>
      <w:tr w:rsidR="00721791" w:rsidRPr="009E7CE8" w:rsidTr="00FB742C">
        <w:tc>
          <w:tcPr>
            <w:tcW w:w="3090" w:type="dxa"/>
          </w:tcPr>
          <w:p w:rsidR="00721791" w:rsidRPr="00721791" w:rsidRDefault="00721791" w:rsidP="00721791">
            <w:pPr>
              <w:tabs>
                <w:tab w:val="left" w:pos="428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039" w:type="dxa"/>
          </w:tcPr>
          <w:p w:rsidR="00721791" w:rsidRPr="00721791" w:rsidRDefault="00721791" w:rsidP="00721791">
            <w:pPr>
              <w:tabs>
                <w:tab w:val="left" w:pos="428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3400" w:type="dxa"/>
          </w:tcPr>
          <w:p w:rsidR="00721791" w:rsidRPr="00721791" w:rsidRDefault="00721791" w:rsidP="00721791">
            <w:pPr>
              <w:tabs>
                <w:tab w:val="left" w:pos="428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 пришкольной площадки </w:t>
            </w:r>
          </w:p>
        </w:tc>
      </w:tr>
      <w:tr w:rsidR="00721791" w:rsidRPr="009E7CE8" w:rsidTr="00FB742C">
        <w:tc>
          <w:tcPr>
            <w:tcW w:w="9529" w:type="dxa"/>
            <w:gridSpan w:val="3"/>
          </w:tcPr>
          <w:p w:rsidR="00721791" w:rsidRPr="00721791" w:rsidRDefault="00721791" w:rsidP="00721791">
            <w:pPr>
              <w:tabs>
                <w:tab w:val="left" w:pos="428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смена </w:t>
            </w:r>
          </w:p>
          <w:p w:rsidR="00721791" w:rsidRPr="00721791" w:rsidRDefault="00721791" w:rsidP="00721791">
            <w:pPr>
              <w:tabs>
                <w:tab w:val="left" w:pos="428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 xml:space="preserve"> 01.06.2021г.- 25.06.2021г.</w:t>
            </w:r>
          </w:p>
        </w:tc>
      </w:tr>
      <w:tr w:rsidR="00721791" w:rsidRPr="009E7CE8" w:rsidTr="00FB742C">
        <w:tc>
          <w:tcPr>
            <w:tcW w:w="3090" w:type="dxa"/>
          </w:tcPr>
          <w:p w:rsidR="00721791" w:rsidRPr="00721791" w:rsidRDefault="00721791" w:rsidP="007217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С 01-05</w:t>
            </w:r>
          </w:p>
        </w:tc>
        <w:tc>
          <w:tcPr>
            <w:tcW w:w="3039" w:type="dxa"/>
          </w:tcPr>
          <w:p w:rsidR="00721791" w:rsidRPr="00721791" w:rsidRDefault="00721791" w:rsidP="007217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</w:p>
        </w:tc>
        <w:tc>
          <w:tcPr>
            <w:tcW w:w="3400" w:type="dxa"/>
          </w:tcPr>
          <w:p w:rsidR="00721791" w:rsidRPr="00721791" w:rsidRDefault="00721791" w:rsidP="007217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Умаева З.Ш.</w:t>
            </w:r>
          </w:p>
        </w:tc>
      </w:tr>
      <w:tr w:rsidR="00721791" w:rsidRPr="009E7CE8" w:rsidTr="00FB742C">
        <w:tc>
          <w:tcPr>
            <w:tcW w:w="3090" w:type="dxa"/>
          </w:tcPr>
          <w:p w:rsidR="00721791" w:rsidRPr="00721791" w:rsidRDefault="00721791" w:rsidP="007217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С 07-11</w:t>
            </w:r>
          </w:p>
        </w:tc>
        <w:tc>
          <w:tcPr>
            <w:tcW w:w="3039" w:type="dxa"/>
          </w:tcPr>
          <w:p w:rsidR="00721791" w:rsidRPr="00721791" w:rsidRDefault="00721791" w:rsidP="007217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3400" w:type="dxa"/>
          </w:tcPr>
          <w:p w:rsidR="00721791" w:rsidRPr="00721791" w:rsidRDefault="00721791" w:rsidP="007217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Таймасханова</w:t>
            </w:r>
            <w:proofErr w:type="spellEnd"/>
            <w:r w:rsidRPr="00721791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721791" w:rsidRPr="009E7CE8" w:rsidTr="00FB742C">
        <w:tc>
          <w:tcPr>
            <w:tcW w:w="3090" w:type="dxa"/>
          </w:tcPr>
          <w:p w:rsidR="00721791" w:rsidRPr="00721791" w:rsidRDefault="00721791" w:rsidP="007217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С 14-19</w:t>
            </w:r>
          </w:p>
        </w:tc>
        <w:tc>
          <w:tcPr>
            <w:tcW w:w="3039" w:type="dxa"/>
          </w:tcPr>
          <w:p w:rsidR="00721791" w:rsidRPr="00721791" w:rsidRDefault="00721791" w:rsidP="007217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3400" w:type="dxa"/>
          </w:tcPr>
          <w:p w:rsidR="00721791" w:rsidRPr="00721791" w:rsidRDefault="00721791" w:rsidP="007217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Камилова</w:t>
            </w:r>
            <w:proofErr w:type="spellEnd"/>
            <w:r w:rsidRPr="00721791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721791" w:rsidRPr="009E7CE8" w:rsidTr="00FB742C">
        <w:tc>
          <w:tcPr>
            <w:tcW w:w="3090" w:type="dxa"/>
          </w:tcPr>
          <w:p w:rsidR="00721791" w:rsidRPr="00721791" w:rsidRDefault="00721791" w:rsidP="007217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С 21-25</w:t>
            </w:r>
          </w:p>
        </w:tc>
        <w:tc>
          <w:tcPr>
            <w:tcW w:w="3039" w:type="dxa"/>
          </w:tcPr>
          <w:p w:rsidR="00721791" w:rsidRPr="00721791" w:rsidRDefault="00721791" w:rsidP="007217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3400" w:type="dxa"/>
          </w:tcPr>
          <w:p w:rsidR="00721791" w:rsidRPr="00721791" w:rsidRDefault="00721791" w:rsidP="007217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Саидова М.З.</w:t>
            </w:r>
          </w:p>
        </w:tc>
      </w:tr>
      <w:tr w:rsidR="00721791" w:rsidRPr="009E7CE8" w:rsidTr="00FB742C">
        <w:tc>
          <w:tcPr>
            <w:tcW w:w="9529" w:type="dxa"/>
            <w:gridSpan w:val="3"/>
          </w:tcPr>
          <w:p w:rsidR="00721791" w:rsidRPr="00721791" w:rsidRDefault="00721791" w:rsidP="00721791">
            <w:pPr>
              <w:tabs>
                <w:tab w:val="left" w:pos="428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смена </w:t>
            </w:r>
          </w:p>
          <w:p w:rsidR="00721791" w:rsidRPr="00721791" w:rsidRDefault="00721791" w:rsidP="00721791">
            <w:pPr>
              <w:tabs>
                <w:tab w:val="left" w:pos="428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1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01.06.2021г.- 25.06.2021г</w:t>
            </w:r>
            <w:proofErr w:type="gramStart"/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17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</w:tr>
      <w:tr w:rsidR="00721791" w:rsidRPr="009E7CE8" w:rsidTr="00FB742C">
        <w:tc>
          <w:tcPr>
            <w:tcW w:w="3090" w:type="dxa"/>
          </w:tcPr>
          <w:p w:rsidR="00721791" w:rsidRPr="00721791" w:rsidRDefault="00721791" w:rsidP="007217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С 01-05</w:t>
            </w:r>
          </w:p>
        </w:tc>
        <w:tc>
          <w:tcPr>
            <w:tcW w:w="3039" w:type="dxa"/>
          </w:tcPr>
          <w:p w:rsidR="00721791" w:rsidRPr="00721791" w:rsidRDefault="00721791" w:rsidP="007217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4А, 4Б</w:t>
            </w:r>
          </w:p>
        </w:tc>
        <w:tc>
          <w:tcPr>
            <w:tcW w:w="3400" w:type="dxa"/>
          </w:tcPr>
          <w:p w:rsidR="00721791" w:rsidRPr="00721791" w:rsidRDefault="00721791" w:rsidP="007217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Умаева З.Ш.</w:t>
            </w:r>
          </w:p>
        </w:tc>
      </w:tr>
      <w:tr w:rsidR="00721791" w:rsidRPr="009E7CE8" w:rsidTr="00FB742C">
        <w:tc>
          <w:tcPr>
            <w:tcW w:w="3090" w:type="dxa"/>
          </w:tcPr>
          <w:p w:rsidR="00721791" w:rsidRPr="00721791" w:rsidRDefault="00721791" w:rsidP="007217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С 07-11</w:t>
            </w:r>
          </w:p>
        </w:tc>
        <w:tc>
          <w:tcPr>
            <w:tcW w:w="3039" w:type="dxa"/>
          </w:tcPr>
          <w:p w:rsidR="00721791" w:rsidRPr="00721791" w:rsidRDefault="00721791" w:rsidP="0072179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4А, 4Б</w:t>
            </w:r>
          </w:p>
        </w:tc>
        <w:tc>
          <w:tcPr>
            <w:tcW w:w="3400" w:type="dxa"/>
          </w:tcPr>
          <w:p w:rsidR="00721791" w:rsidRPr="00721791" w:rsidRDefault="00721791" w:rsidP="007217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Таймасханова</w:t>
            </w:r>
            <w:proofErr w:type="spellEnd"/>
            <w:r w:rsidRPr="00721791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721791" w:rsidRPr="009E7CE8" w:rsidTr="00FB742C">
        <w:tc>
          <w:tcPr>
            <w:tcW w:w="3090" w:type="dxa"/>
          </w:tcPr>
          <w:p w:rsidR="00721791" w:rsidRPr="00721791" w:rsidRDefault="00721791" w:rsidP="007217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С 14-19</w:t>
            </w:r>
          </w:p>
        </w:tc>
        <w:tc>
          <w:tcPr>
            <w:tcW w:w="3039" w:type="dxa"/>
          </w:tcPr>
          <w:p w:rsidR="00721791" w:rsidRPr="00721791" w:rsidRDefault="00721791" w:rsidP="0072179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4А, 4Б</w:t>
            </w:r>
          </w:p>
        </w:tc>
        <w:tc>
          <w:tcPr>
            <w:tcW w:w="3400" w:type="dxa"/>
          </w:tcPr>
          <w:p w:rsidR="00721791" w:rsidRPr="00721791" w:rsidRDefault="00721791" w:rsidP="007217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Камилова</w:t>
            </w:r>
            <w:proofErr w:type="spellEnd"/>
            <w:r w:rsidRPr="00721791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721791" w:rsidRPr="009E7CE8" w:rsidTr="00FB742C">
        <w:tc>
          <w:tcPr>
            <w:tcW w:w="3090" w:type="dxa"/>
          </w:tcPr>
          <w:p w:rsidR="00721791" w:rsidRPr="00721791" w:rsidRDefault="00721791" w:rsidP="007217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С 21-25</w:t>
            </w:r>
          </w:p>
        </w:tc>
        <w:tc>
          <w:tcPr>
            <w:tcW w:w="3039" w:type="dxa"/>
          </w:tcPr>
          <w:p w:rsidR="00721791" w:rsidRPr="00721791" w:rsidRDefault="00721791" w:rsidP="0072179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4А, 4Б</w:t>
            </w:r>
          </w:p>
        </w:tc>
        <w:tc>
          <w:tcPr>
            <w:tcW w:w="3400" w:type="dxa"/>
          </w:tcPr>
          <w:p w:rsidR="00721791" w:rsidRPr="00721791" w:rsidRDefault="00721791" w:rsidP="007217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1791">
              <w:rPr>
                <w:rFonts w:ascii="Times New Roman" w:hAnsi="Times New Roman" w:cs="Times New Roman"/>
                <w:sz w:val="28"/>
                <w:szCs w:val="28"/>
              </w:rPr>
              <w:t>Саидова М.З.</w:t>
            </w:r>
          </w:p>
        </w:tc>
      </w:tr>
    </w:tbl>
    <w:p w:rsidR="00721791" w:rsidRPr="009E7CE8" w:rsidRDefault="00721791" w:rsidP="0072179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1791" w:rsidRPr="00AF3699" w:rsidRDefault="00721791" w:rsidP="00721791">
      <w:pPr>
        <w:ind w:left="360"/>
        <w:jc w:val="right"/>
        <w:rPr>
          <w:rFonts w:ascii="Calibri" w:hAnsi="Calibri"/>
        </w:rPr>
      </w:pPr>
    </w:p>
    <w:p w:rsidR="00721791" w:rsidRPr="00AF3699" w:rsidRDefault="00721791" w:rsidP="00721791">
      <w:pPr>
        <w:ind w:left="360"/>
        <w:jc w:val="right"/>
        <w:rPr>
          <w:rFonts w:ascii="Calibri" w:hAnsi="Calibri"/>
        </w:rPr>
      </w:pPr>
    </w:p>
    <w:p w:rsidR="00721791" w:rsidRPr="00AF3699" w:rsidRDefault="00721791" w:rsidP="00721791">
      <w:pPr>
        <w:ind w:left="360"/>
        <w:jc w:val="right"/>
        <w:rPr>
          <w:rFonts w:ascii="Calibri" w:hAnsi="Calibri"/>
        </w:rPr>
      </w:pPr>
    </w:p>
    <w:p w:rsidR="00721791" w:rsidRDefault="00721791" w:rsidP="00721791">
      <w:pPr>
        <w:ind w:left="360"/>
        <w:jc w:val="right"/>
        <w:rPr>
          <w:rFonts w:ascii="Calibri" w:hAnsi="Calibri"/>
        </w:rPr>
      </w:pPr>
    </w:p>
    <w:p w:rsidR="00721791" w:rsidRDefault="00721791" w:rsidP="00721791">
      <w:pPr>
        <w:ind w:left="360"/>
        <w:jc w:val="right"/>
        <w:rPr>
          <w:rFonts w:ascii="Calibri" w:hAnsi="Calibri"/>
        </w:rPr>
      </w:pPr>
    </w:p>
    <w:p w:rsidR="00721791" w:rsidRDefault="00721791" w:rsidP="00721791">
      <w:pPr>
        <w:ind w:left="360"/>
        <w:jc w:val="right"/>
        <w:rPr>
          <w:rFonts w:ascii="Calibri" w:hAnsi="Calibri"/>
        </w:rPr>
      </w:pPr>
    </w:p>
    <w:p w:rsidR="00721791" w:rsidRDefault="00721791" w:rsidP="00721791">
      <w:pPr>
        <w:ind w:left="360"/>
        <w:jc w:val="right"/>
        <w:rPr>
          <w:rFonts w:ascii="Calibri" w:hAnsi="Calibri"/>
        </w:rPr>
      </w:pPr>
    </w:p>
    <w:p w:rsidR="00721791" w:rsidRDefault="00721791" w:rsidP="00721791">
      <w:pPr>
        <w:ind w:left="360"/>
        <w:jc w:val="right"/>
        <w:rPr>
          <w:rFonts w:ascii="Calibri" w:hAnsi="Calibri"/>
        </w:rPr>
      </w:pPr>
    </w:p>
    <w:p w:rsidR="00721791" w:rsidRDefault="00721791" w:rsidP="00721791">
      <w:pPr>
        <w:ind w:left="360"/>
        <w:jc w:val="right"/>
        <w:rPr>
          <w:rFonts w:ascii="Calibri" w:hAnsi="Calibri"/>
        </w:rPr>
      </w:pPr>
    </w:p>
    <w:p w:rsidR="00721791" w:rsidRDefault="00721791" w:rsidP="00721791">
      <w:pPr>
        <w:ind w:left="360"/>
        <w:jc w:val="right"/>
        <w:rPr>
          <w:rFonts w:ascii="Calibri" w:hAnsi="Calibri"/>
        </w:rPr>
      </w:pPr>
    </w:p>
    <w:p w:rsidR="00721791" w:rsidRDefault="00721791" w:rsidP="00721791">
      <w:pPr>
        <w:ind w:left="360"/>
        <w:jc w:val="right"/>
        <w:rPr>
          <w:rFonts w:ascii="Calibri" w:hAnsi="Calibri"/>
        </w:rPr>
      </w:pPr>
    </w:p>
    <w:p w:rsidR="00000000" w:rsidRPr="00721791" w:rsidRDefault="00721791">
      <w:pPr>
        <w:rPr>
          <w:rFonts w:ascii="Times New Roman" w:hAnsi="Times New Roman" w:cs="Times New Roman"/>
          <w:sz w:val="24"/>
          <w:szCs w:val="24"/>
        </w:rPr>
      </w:pPr>
    </w:p>
    <w:sectPr w:rsidR="00000000" w:rsidRPr="00721791" w:rsidSect="00FD54A1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791"/>
    <w:rsid w:val="0072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749</Words>
  <Characters>4274</Characters>
  <Application>Microsoft Office Word</Application>
  <DocSecurity>0</DocSecurity>
  <Lines>35</Lines>
  <Paragraphs>10</Paragraphs>
  <ScaleCrop>false</ScaleCrop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2021-06-03T09:09:00Z</dcterms:created>
  <dcterms:modified xsi:type="dcterms:W3CDTF">2021-06-03T09:13:00Z</dcterms:modified>
</cp:coreProperties>
</file>